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36" w:rsidRDefault="00902D36" w:rsidP="00902D36">
      <w:pPr>
        <w:pStyle w:val="NormalWeb"/>
        <w:rPr>
          <w:rFonts w:ascii="Arial" w:hAnsi="Arial" w:cs="Arial"/>
          <w:b/>
          <w:bCs/>
          <w:sz w:val="20"/>
          <w:szCs w:val="20"/>
        </w:rPr>
      </w:pPr>
      <w:r>
        <w:rPr>
          <w:rFonts w:ascii="Arial" w:hAnsi="Arial" w:cs="Arial"/>
          <w:b/>
          <w:bCs/>
          <w:sz w:val="20"/>
          <w:szCs w:val="20"/>
        </w:rPr>
        <w:t>WHAT IS A SONNET?</w:t>
      </w:r>
    </w:p>
    <w:p w:rsidR="00902D36" w:rsidRDefault="00902D36" w:rsidP="00902D36">
      <w:pPr>
        <w:pStyle w:val="NormalWeb"/>
        <w:rPr>
          <w:rFonts w:ascii="Arial" w:hAnsi="Arial" w:cs="Arial"/>
          <w:sz w:val="20"/>
          <w:szCs w:val="20"/>
        </w:rPr>
      </w:pPr>
      <w:r>
        <w:rPr>
          <w:rFonts w:ascii="Arial" w:hAnsi="Arial" w:cs="Arial"/>
          <w:sz w:val="20"/>
          <w:szCs w:val="20"/>
        </w:rPr>
        <w:t>A sonnet is a fourteen-line po</w:t>
      </w:r>
      <w:r>
        <w:rPr>
          <w:rFonts w:ascii="Arial" w:hAnsi="Arial" w:cs="Arial"/>
          <w:sz w:val="20"/>
          <w:szCs w:val="20"/>
        </w:rPr>
        <w:t xml:space="preserve">em written in iambic pentameter </w:t>
      </w:r>
      <w:r>
        <w:rPr>
          <w:rFonts w:ascii="Arial" w:hAnsi="Arial" w:cs="Arial"/>
          <w:sz w:val="20"/>
          <w:szCs w:val="20"/>
        </w:rPr>
        <w:t>(a technical term, which describes how the rhythm of poetry is measured). Each line is divided into syllables, and syllables are designated as stressed or unstressed, that is, accented or not accented in the "normal" pronunciation of the word</w:t>
      </w:r>
      <w:proofErr w:type="gramStart"/>
      <w:r>
        <w:rPr>
          <w:rFonts w:ascii="Arial" w:hAnsi="Arial" w:cs="Arial"/>
          <w:sz w:val="20"/>
          <w:szCs w:val="20"/>
        </w:rPr>
        <w:t>..</w:t>
      </w:r>
      <w:proofErr w:type="gramEnd"/>
      <w:r>
        <w:rPr>
          <w:rFonts w:ascii="Arial" w:hAnsi="Arial" w:cs="Arial"/>
          <w:sz w:val="20"/>
          <w:szCs w:val="20"/>
        </w:rPr>
        <w:t xml:space="preserve"> "Pentameter" comes from the Greek language. ‘</w:t>
      </w:r>
      <w:proofErr w:type="spellStart"/>
      <w:r>
        <w:rPr>
          <w:rFonts w:ascii="Arial" w:hAnsi="Arial" w:cs="Arial"/>
          <w:sz w:val="20"/>
          <w:szCs w:val="20"/>
        </w:rPr>
        <w:t>Penta</w:t>
      </w:r>
      <w:proofErr w:type="spellEnd"/>
      <w:r>
        <w:rPr>
          <w:rFonts w:ascii="Arial" w:hAnsi="Arial" w:cs="Arial"/>
          <w:sz w:val="20"/>
          <w:szCs w:val="20"/>
        </w:rPr>
        <w:t xml:space="preserve">’ means </w:t>
      </w:r>
      <w:proofErr w:type="gramStart"/>
      <w:r>
        <w:rPr>
          <w:rFonts w:ascii="Arial" w:hAnsi="Arial" w:cs="Arial"/>
          <w:sz w:val="20"/>
          <w:szCs w:val="20"/>
        </w:rPr>
        <w:t>five,</w:t>
      </w:r>
      <w:proofErr w:type="gramEnd"/>
      <w:r>
        <w:rPr>
          <w:rFonts w:ascii="Arial" w:hAnsi="Arial" w:cs="Arial"/>
          <w:sz w:val="20"/>
          <w:szCs w:val="20"/>
        </w:rPr>
        <w:t xml:space="preserve"> and ‘meter’ means measure. "Pentameter" means that there are five stressed syllables in a measure of verse.</w:t>
      </w:r>
      <w:r>
        <w:rPr>
          <w:rFonts w:ascii="Arial" w:hAnsi="Arial" w:cs="Arial"/>
          <w:sz w:val="20"/>
          <w:szCs w:val="20"/>
        </w:rPr>
        <w:t xml:space="preserve"> </w:t>
      </w:r>
    </w:p>
    <w:p w:rsidR="00902D36" w:rsidRPr="00902D36" w:rsidRDefault="00902D36" w:rsidP="00902D36">
      <w:pPr>
        <w:pStyle w:val="NormalWeb"/>
        <w:rPr>
          <w:rFonts w:ascii="Arial" w:hAnsi="Arial" w:cs="Arial"/>
          <w:sz w:val="20"/>
          <w:szCs w:val="20"/>
        </w:rPr>
      </w:pPr>
      <w:r>
        <w:rPr>
          <w:rFonts w:ascii="Arial" w:hAnsi="Arial" w:cs="Arial"/>
          <w:b/>
          <w:bCs/>
          <w:sz w:val="20"/>
          <w:szCs w:val="20"/>
          <w:u w:val="single"/>
        </w:rPr>
        <w:t xml:space="preserve">The Shakespearean </w:t>
      </w:r>
      <w:proofErr w:type="gramStart"/>
      <w:r>
        <w:rPr>
          <w:rFonts w:ascii="Arial" w:hAnsi="Arial" w:cs="Arial"/>
          <w:b/>
          <w:bCs/>
          <w:sz w:val="20"/>
          <w:szCs w:val="20"/>
          <w:u w:val="single"/>
        </w:rPr>
        <w:t>Sonnet</w:t>
      </w:r>
      <w:proofErr w:type="gramEnd"/>
    </w:p>
    <w:p w:rsidR="00902D36" w:rsidRDefault="00902D36" w:rsidP="00902D36">
      <w:pPr>
        <w:pStyle w:val="NormalWeb"/>
        <w:rPr>
          <w:rFonts w:ascii="Arial" w:hAnsi="Arial" w:cs="Arial"/>
          <w:sz w:val="20"/>
          <w:szCs w:val="20"/>
        </w:rPr>
      </w:pPr>
      <w:r>
        <w:rPr>
          <w:rFonts w:ascii="Arial" w:hAnsi="Arial" w:cs="Arial"/>
          <w:sz w:val="20"/>
          <w:szCs w:val="20"/>
        </w:rPr>
        <w:t>A Shakespearean sonnet is made up of three quatrains and a couplet.</w:t>
      </w:r>
    </w:p>
    <w:p w:rsidR="00902D36" w:rsidRDefault="00902D36" w:rsidP="00902D36">
      <w:pPr>
        <w:pStyle w:val="NormalWeb"/>
        <w:rPr>
          <w:rFonts w:ascii="Arial" w:hAnsi="Arial" w:cs="Arial"/>
          <w:sz w:val="20"/>
          <w:szCs w:val="20"/>
        </w:rPr>
      </w:pPr>
      <w:r>
        <w:rPr>
          <w:rFonts w:ascii="Arial" w:hAnsi="Arial" w:cs="Arial"/>
          <w:sz w:val="20"/>
          <w:szCs w:val="20"/>
        </w:rPr>
        <w:t>A quatrain is four lines of verse; a couplet is two lines.</w:t>
      </w:r>
    </w:p>
    <w:p w:rsidR="00D66F01" w:rsidRDefault="00902D36">
      <w:pPr>
        <w:rPr>
          <w:rFonts w:ascii="Arial" w:hAnsi="Arial" w:cs="Arial"/>
          <w:sz w:val="20"/>
          <w:szCs w:val="20"/>
        </w:rPr>
      </w:pPr>
      <w:r>
        <w:rPr>
          <w:rFonts w:ascii="Arial" w:hAnsi="Arial" w:cs="Arial"/>
          <w:sz w:val="20"/>
          <w:szCs w:val="20"/>
        </w:rPr>
        <w:t xml:space="preserve">The rhyme scheme in a Shakespearean sonnet is ABAB, CDCD, EFEF, </w:t>
      </w:r>
      <w:proofErr w:type="gramStart"/>
      <w:r>
        <w:rPr>
          <w:rFonts w:ascii="Arial" w:hAnsi="Arial" w:cs="Arial"/>
          <w:sz w:val="20"/>
          <w:szCs w:val="20"/>
        </w:rPr>
        <w:t>GG</w:t>
      </w:r>
      <w:proofErr w:type="gramEnd"/>
      <w:r>
        <w:rPr>
          <w:rFonts w:ascii="Arial" w:hAnsi="Arial" w:cs="Arial"/>
          <w:sz w:val="20"/>
          <w:szCs w:val="20"/>
        </w:rPr>
        <w:t>. This means that in each of the first three quatrains, the first and third lines rhyme with each other, as do the second and fourth lines. In the final couplet, the two lines rhyme with each other.</w:t>
      </w:r>
    </w:p>
    <w:p w:rsidR="00902D36" w:rsidRDefault="00B15D1E" w:rsidP="00902D36">
      <w:pPr>
        <w:pStyle w:val="NormalWeb"/>
        <w:rPr>
          <w:rFonts w:ascii="Arial" w:hAnsi="Arial" w:cs="Arial"/>
          <w:sz w:val="20"/>
          <w:szCs w:val="20"/>
        </w:rPr>
      </w:pPr>
      <w:r w:rsidRPr="00B15D1E">
        <w:rPr>
          <w:rFonts w:ascii="Arial" w:hAnsi="Arial" w:cs="Arial"/>
          <w:b/>
          <w:sz w:val="20"/>
          <w:szCs w:val="20"/>
        </w:rPr>
        <w:t>**</w:t>
      </w:r>
      <w:r w:rsidR="00902D36">
        <w:rPr>
          <w:rFonts w:ascii="Arial" w:hAnsi="Arial" w:cs="Arial"/>
          <w:sz w:val="20"/>
          <w:szCs w:val="20"/>
        </w:rPr>
        <w:t>Here is the opening line of Sonnet 12:</w:t>
      </w:r>
    </w:p>
    <w:p w:rsidR="00902D36" w:rsidRDefault="00902D36" w:rsidP="00902D36">
      <w:pPr>
        <w:pStyle w:val="NormalWeb"/>
        <w:rPr>
          <w:rFonts w:ascii="Arial" w:hAnsi="Arial" w:cs="Arial"/>
          <w:sz w:val="20"/>
          <w:szCs w:val="20"/>
        </w:rPr>
      </w:pPr>
      <w:r>
        <w:rPr>
          <w:rFonts w:ascii="Arial" w:hAnsi="Arial" w:cs="Arial"/>
          <w:sz w:val="20"/>
          <w:szCs w:val="20"/>
        </w:rPr>
        <w:t> </w:t>
      </w:r>
    </w:p>
    <w:p w:rsidR="00902D36" w:rsidRDefault="00902D36" w:rsidP="00902D36">
      <w:pPr>
        <w:pStyle w:val="NormalWeb"/>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x</w:t>
      </w:r>
      <w:proofErr w:type="gramEnd"/>
      <w:r>
        <w:rPr>
          <w:rFonts w:ascii="Arial" w:hAnsi="Arial" w:cs="Arial"/>
          <w:sz w:val="20"/>
          <w:szCs w:val="20"/>
        </w:rPr>
        <w:t>         /      x             /         x             /           x               /         x           /</w:t>
      </w:r>
    </w:p>
    <w:p w:rsidR="00902D36" w:rsidRDefault="00902D36" w:rsidP="00902D36">
      <w:pPr>
        <w:pStyle w:val="NormalWeb"/>
        <w:rPr>
          <w:rFonts w:ascii="Arial" w:hAnsi="Arial" w:cs="Arial"/>
          <w:b/>
          <w:bCs/>
          <w:sz w:val="20"/>
          <w:szCs w:val="20"/>
        </w:rPr>
      </w:pPr>
      <w:r>
        <w:rPr>
          <w:rFonts w:ascii="Arial" w:hAnsi="Arial" w:cs="Arial"/>
          <w:b/>
          <w:bCs/>
          <w:sz w:val="20"/>
          <w:szCs w:val="20"/>
        </w:rPr>
        <w:t>When     I      do       count     the       clock      that        tells       the      time</w:t>
      </w:r>
    </w:p>
    <w:p w:rsidR="00902D36" w:rsidRDefault="00902D36" w:rsidP="00902D36">
      <w:pPr>
        <w:pStyle w:val="NormalWeb"/>
        <w:rPr>
          <w:rFonts w:ascii="Arial" w:hAnsi="Arial" w:cs="Arial"/>
          <w:sz w:val="20"/>
          <w:szCs w:val="20"/>
        </w:rPr>
      </w:pPr>
    </w:p>
    <w:p w:rsidR="00902D36" w:rsidRDefault="00902D36" w:rsidP="00902D36">
      <w:pPr>
        <w:pStyle w:val="NormalWeb"/>
        <w:rPr>
          <w:rFonts w:ascii="Arial" w:hAnsi="Arial" w:cs="Arial"/>
          <w:sz w:val="20"/>
          <w:szCs w:val="20"/>
        </w:rPr>
      </w:pPr>
      <w:r w:rsidRPr="00B15D1E">
        <w:rPr>
          <w:rFonts w:ascii="Arial" w:hAnsi="Arial" w:cs="Arial"/>
          <w:b/>
          <w:sz w:val="20"/>
          <w:szCs w:val="20"/>
        </w:rPr>
        <w:t>**</w:t>
      </w:r>
      <w:r>
        <w:rPr>
          <w:rFonts w:ascii="Arial" w:hAnsi="Arial" w:cs="Arial"/>
          <w:sz w:val="20"/>
          <w:szCs w:val="20"/>
        </w:rPr>
        <w:t xml:space="preserve">The x indicates an unstressed syllable, while the / indicates stress. There are five pairs of syllables (pentameter); the first syllable is unstressed, and the second stressed. When we have a pattern of two syllables, the first unstressed and the second stressed, that pattern is called </w:t>
      </w:r>
      <w:r>
        <w:rPr>
          <w:rFonts w:ascii="Arial" w:hAnsi="Arial" w:cs="Arial"/>
          <w:sz w:val="20"/>
          <w:szCs w:val="20"/>
          <w:u w:val="single"/>
        </w:rPr>
        <w:t>iambic</w:t>
      </w:r>
      <w:r>
        <w:rPr>
          <w:rFonts w:ascii="Arial" w:hAnsi="Arial" w:cs="Arial"/>
          <w:sz w:val="20"/>
          <w:szCs w:val="20"/>
        </w:rPr>
        <w:t xml:space="preserve">. One pair of such syllables is an </w:t>
      </w:r>
      <w:r>
        <w:rPr>
          <w:rFonts w:ascii="Arial" w:hAnsi="Arial" w:cs="Arial"/>
          <w:sz w:val="20"/>
          <w:szCs w:val="20"/>
          <w:u w:val="single"/>
        </w:rPr>
        <w:t>iamb</w:t>
      </w:r>
      <w:r>
        <w:rPr>
          <w:rFonts w:ascii="Arial" w:hAnsi="Arial" w:cs="Arial"/>
          <w:sz w:val="20"/>
          <w:szCs w:val="20"/>
        </w:rPr>
        <w:t>.</w:t>
      </w:r>
    </w:p>
    <w:p w:rsidR="00902D36" w:rsidRPr="00B15D1E" w:rsidRDefault="00B15D1E">
      <w:pPr>
        <w:rPr>
          <w:b/>
        </w:rPr>
      </w:pPr>
      <w:r w:rsidRPr="00B15D1E">
        <w:rPr>
          <w:b/>
        </w:rPr>
        <w:t>Rhyme Scheme:</w:t>
      </w:r>
    </w:p>
    <w:p w:rsidR="00B15D1E" w:rsidRPr="00B15D1E" w:rsidRDefault="00B15D1E" w:rsidP="00B15D1E">
      <w:pPr>
        <w:spacing w:before="100" w:beforeAutospacing="1" w:after="100" w:afterAutospacing="1" w:line="240" w:lineRule="auto"/>
        <w:outlineLvl w:val="2"/>
        <w:rPr>
          <w:rFonts w:ascii="Arial" w:eastAsia="Times New Roman" w:hAnsi="Arial" w:cs="Arial"/>
          <w:b/>
          <w:bCs/>
          <w:sz w:val="20"/>
          <w:szCs w:val="20"/>
        </w:rPr>
      </w:pPr>
      <w:r w:rsidRPr="00B15D1E">
        <w:rPr>
          <w:rFonts w:ascii="Arial" w:eastAsia="Times New Roman" w:hAnsi="Arial" w:cs="Arial"/>
          <w:b/>
          <w:bCs/>
          <w:sz w:val="20"/>
          <w:szCs w:val="20"/>
        </w:rPr>
        <w:t>SONNET 130</w:t>
      </w:r>
    </w:p>
    <w:p w:rsidR="00B15D1E" w:rsidRPr="00B15D1E" w:rsidRDefault="00B15D1E" w:rsidP="00B15D1E">
      <w:pPr>
        <w:spacing w:before="100" w:beforeAutospacing="1" w:after="240" w:line="240" w:lineRule="auto"/>
        <w:rPr>
          <w:rFonts w:ascii="Arial" w:eastAsia="Times New Roman" w:hAnsi="Arial" w:cs="Arial"/>
          <w:sz w:val="20"/>
          <w:szCs w:val="20"/>
        </w:rPr>
      </w:pPr>
      <w:r w:rsidRPr="00B15D1E">
        <w:rPr>
          <w:rFonts w:ascii="Tahoma" w:eastAsia="Times New Roman" w:hAnsi="Tahoma" w:cs="Tahoma"/>
          <w:sz w:val="20"/>
          <w:szCs w:val="20"/>
        </w:rPr>
        <w:t>My mistress' eyes are nothing like the sun;</w:t>
      </w:r>
      <w:r>
        <w:rPr>
          <w:rFonts w:ascii="Tahoma" w:eastAsia="Times New Roman" w:hAnsi="Tahoma" w:cs="Tahoma"/>
          <w:sz w:val="20"/>
          <w:szCs w:val="20"/>
        </w:rPr>
        <w:t xml:space="preserve">         </w:t>
      </w:r>
      <w:r>
        <w:rPr>
          <w:rFonts w:ascii="Tahoma" w:eastAsia="Times New Roman" w:hAnsi="Tahoma" w:cs="Tahoma"/>
          <w:sz w:val="20"/>
          <w:szCs w:val="20"/>
        </w:rPr>
        <w:tab/>
        <w:t>A</w:t>
      </w:r>
      <w:r w:rsidRPr="00B15D1E">
        <w:rPr>
          <w:rFonts w:ascii="Tahoma" w:eastAsia="Times New Roman" w:hAnsi="Tahoma" w:cs="Tahoma"/>
          <w:sz w:val="20"/>
          <w:szCs w:val="20"/>
        </w:rPr>
        <w:br/>
        <w:t xml:space="preserve">Coral is far </w:t>
      </w:r>
      <w:proofErr w:type="gramStart"/>
      <w:r w:rsidRPr="00B15D1E">
        <w:rPr>
          <w:rFonts w:ascii="Tahoma" w:eastAsia="Times New Roman" w:hAnsi="Tahoma" w:cs="Tahoma"/>
          <w:sz w:val="20"/>
          <w:szCs w:val="20"/>
        </w:rPr>
        <w:t>more red</w:t>
      </w:r>
      <w:proofErr w:type="gramEnd"/>
      <w:r w:rsidRPr="00B15D1E">
        <w:rPr>
          <w:rFonts w:ascii="Tahoma" w:eastAsia="Times New Roman" w:hAnsi="Tahoma" w:cs="Tahoma"/>
          <w:sz w:val="20"/>
          <w:szCs w:val="20"/>
        </w:rPr>
        <w:t xml:space="preserve"> than her lips' red;</w:t>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t>B</w:t>
      </w:r>
      <w:r w:rsidRPr="00B15D1E">
        <w:rPr>
          <w:rFonts w:ascii="Tahoma" w:eastAsia="Times New Roman" w:hAnsi="Tahoma" w:cs="Tahoma"/>
          <w:sz w:val="20"/>
          <w:szCs w:val="20"/>
        </w:rPr>
        <w:br/>
        <w:t>If snow be white, why then her breasts are dun;</w:t>
      </w:r>
      <w:r>
        <w:rPr>
          <w:rFonts w:ascii="Tahoma" w:eastAsia="Times New Roman" w:hAnsi="Tahoma" w:cs="Tahoma"/>
          <w:sz w:val="20"/>
          <w:szCs w:val="20"/>
        </w:rPr>
        <w:tab/>
      </w:r>
      <w:r>
        <w:rPr>
          <w:rFonts w:ascii="Tahoma" w:eastAsia="Times New Roman" w:hAnsi="Tahoma" w:cs="Tahoma"/>
          <w:sz w:val="20"/>
          <w:szCs w:val="20"/>
        </w:rPr>
        <w:tab/>
        <w:t>A</w:t>
      </w:r>
      <w:r w:rsidRPr="00B15D1E">
        <w:rPr>
          <w:rFonts w:ascii="Tahoma" w:eastAsia="Times New Roman" w:hAnsi="Tahoma" w:cs="Tahoma"/>
          <w:sz w:val="20"/>
          <w:szCs w:val="20"/>
        </w:rPr>
        <w:br/>
        <w:t>If hairs be wires, black wires grow on her head.</w:t>
      </w:r>
      <w:r>
        <w:rPr>
          <w:rFonts w:ascii="Tahoma" w:eastAsia="Times New Roman" w:hAnsi="Tahoma" w:cs="Tahoma"/>
          <w:sz w:val="20"/>
          <w:szCs w:val="20"/>
        </w:rPr>
        <w:tab/>
      </w:r>
      <w:r>
        <w:rPr>
          <w:rFonts w:ascii="Tahoma" w:eastAsia="Times New Roman" w:hAnsi="Tahoma" w:cs="Tahoma"/>
          <w:sz w:val="20"/>
          <w:szCs w:val="20"/>
        </w:rPr>
        <w:tab/>
        <w:t>B</w:t>
      </w:r>
      <w:r w:rsidRPr="00B15D1E">
        <w:rPr>
          <w:rFonts w:ascii="Tahoma" w:eastAsia="Times New Roman" w:hAnsi="Tahoma" w:cs="Tahoma"/>
          <w:sz w:val="20"/>
          <w:szCs w:val="20"/>
        </w:rPr>
        <w:br/>
        <w:t xml:space="preserve">I have seen roses </w:t>
      </w:r>
      <w:proofErr w:type="spellStart"/>
      <w:r w:rsidRPr="00B15D1E">
        <w:rPr>
          <w:rFonts w:ascii="Tahoma" w:eastAsia="Times New Roman" w:hAnsi="Tahoma" w:cs="Tahoma"/>
          <w:sz w:val="20"/>
          <w:szCs w:val="20"/>
        </w:rPr>
        <w:t>damask'd</w:t>
      </w:r>
      <w:proofErr w:type="spellEnd"/>
      <w:r w:rsidRPr="00B15D1E">
        <w:rPr>
          <w:rFonts w:ascii="Tahoma" w:eastAsia="Times New Roman" w:hAnsi="Tahoma" w:cs="Tahoma"/>
          <w:sz w:val="20"/>
          <w:szCs w:val="20"/>
        </w:rPr>
        <w:t>, red and white,</w:t>
      </w:r>
      <w:r>
        <w:rPr>
          <w:rFonts w:ascii="Tahoma" w:eastAsia="Times New Roman" w:hAnsi="Tahoma" w:cs="Tahoma"/>
          <w:sz w:val="20"/>
          <w:szCs w:val="20"/>
        </w:rPr>
        <w:tab/>
      </w:r>
      <w:r>
        <w:rPr>
          <w:rFonts w:ascii="Tahoma" w:eastAsia="Times New Roman" w:hAnsi="Tahoma" w:cs="Tahoma"/>
          <w:sz w:val="20"/>
          <w:szCs w:val="20"/>
        </w:rPr>
        <w:tab/>
        <w:t>C</w:t>
      </w:r>
      <w:r w:rsidRPr="00B15D1E">
        <w:rPr>
          <w:rFonts w:ascii="Tahoma" w:eastAsia="Times New Roman" w:hAnsi="Tahoma" w:cs="Tahoma"/>
          <w:sz w:val="20"/>
          <w:szCs w:val="20"/>
        </w:rPr>
        <w:br/>
        <w:t xml:space="preserve">But no such roses see I in her cheeks; </w:t>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t>D</w:t>
      </w:r>
      <w:r w:rsidRPr="00B15D1E">
        <w:rPr>
          <w:rFonts w:ascii="Tahoma" w:eastAsia="Times New Roman" w:hAnsi="Tahoma" w:cs="Tahoma"/>
          <w:sz w:val="20"/>
          <w:szCs w:val="20"/>
        </w:rPr>
        <w:br/>
      </w:r>
      <w:proofErr w:type="gramStart"/>
      <w:r w:rsidRPr="00B15D1E">
        <w:rPr>
          <w:rFonts w:ascii="Tahoma" w:eastAsia="Times New Roman" w:hAnsi="Tahoma" w:cs="Tahoma"/>
          <w:sz w:val="20"/>
          <w:szCs w:val="20"/>
        </w:rPr>
        <w:t>And</w:t>
      </w:r>
      <w:proofErr w:type="gramEnd"/>
      <w:r w:rsidRPr="00B15D1E">
        <w:rPr>
          <w:rFonts w:ascii="Tahoma" w:eastAsia="Times New Roman" w:hAnsi="Tahoma" w:cs="Tahoma"/>
          <w:sz w:val="20"/>
          <w:szCs w:val="20"/>
        </w:rPr>
        <w:t xml:space="preserve"> in some perfumes is there more delight</w:t>
      </w:r>
      <w:r>
        <w:rPr>
          <w:rFonts w:ascii="Tahoma" w:eastAsia="Times New Roman" w:hAnsi="Tahoma" w:cs="Tahoma"/>
          <w:sz w:val="20"/>
          <w:szCs w:val="20"/>
        </w:rPr>
        <w:tab/>
      </w:r>
      <w:r>
        <w:rPr>
          <w:rFonts w:ascii="Tahoma" w:eastAsia="Times New Roman" w:hAnsi="Tahoma" w:cs="Tahoma"/>
          <w:sz w:val="20"/>
          <w:szCs w:val="20"/>
        </w:rPr>
        <w:tab/>
        <w:t>C</w:t>
      </w:r>
      <w:r w:rsidRPr="00B15D1E">
        <w:rPr>
          <w:rFonts w:ascii="Tahoma" w:eastAsia="Times New Roman" w:hAnsi="Tahoma" w:cs="Tahoma"/>
          <w:sz w:val="20"/>
          <w:szCs w:val="20"/>
        </w:rPr>
        <w:br/>
        <w:t>Than in the breath that from my mistress reeks.</w:t>
      </w:r>
      <w:r>
        <w:rPr>
          <w:rFonts w:ascii="Tahoma" w:eastAsia="Times New Roman" w:hAnsi="Tahoma" w:cs="Tahoma"/>
          <w:sz w:val="20"/>
          <w:szCs w:val="20"/>
        </w:rPr>
        <w:tab/>
      </w:r>
      <w:r>
        <w:rPr>
          <w:rFonts w:ascii="Tahoma" w:eastAsia="Times New Roman" w:hAnsi="Tahoma" w:cs="Tahoma"/>
          <w:sz w:val="20"/>
          <w:szCs w:val="20"/>
        </w:rPr>
        <w:tab/>
        <w:t>D</w:t>
      </w:r>
      <w:r w:rsidRPr="00B15D1E">
        <w:rPr>
          <w:rFonts w:ascii="Tahoma" w:eastAsia="Times New Roman" w:hAnsi="Tahoma" w:cs="Tahoma"/>
          <w:sz w:val="20"/>
          <w:szCs w:val="20"/>
        </w:rPr>
        <w:br/>
        <w:t>I love to hear her speak, yet well I know</w:t>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t>E</w:t>
      </w:r>
      <w:r w:rsidRPr="00B15D1E">
        <w:rPr>
          <w:rFonts w:ascii="Tahoma" w:eastAsia="Times New Roman" w:hAnsi="Tahoma" w:cs="Tahoma"/>
          <w:sz w:val="20"/>
          <w:szCs w:val="20"/>
        </w:rPr>
        <w:br/>
        <w:t>That music hath a far more pleasing sound;</w:t>
      </w:r>
      <w:r>
        <w:rPr>
          <w:rFonts w:ascii="Tahoma" w:eastAsia="Times New Roman" w:hAnsi="Tahoma" w:cs="Tahoma"/>
          <w:sz w:val="20"/>
          <w:szCs w:val="20"/>
        </w:rPr>
        <w:tab/>
      </w:r>
      <w:r>
        <w:rPr>
          <w:rFonts w:ascii="Tahoma" w:eastAsia="Times New Roman" w:hAnsi="Tahoma" w:cs="Tahoma"/>
          <w:sz w:val="20"/>
          <w:szCs w:val="20"/>
        </w:rPr>
        <w:tab/>
        <w:t>F</w:t>
      </w:r>
      <w:r w:rsidRPr="00B15D1E">
        <w:rPr>
          <w:rFonts w:ascii="Tahoma" w:eastAsia="Times New Roman" w:hAnsi="Tahoma" w:cs="Tahoma"/>
          <w:sz w:val="20"/>
          <w:szCs w:val="20"/>
        </w:rPr>
        <w:br/>
        <w:t>I grant I never saw a goddess go;</w:t>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t>E</w:t>
      </w:r>
      <w:r w:rsidRPr="00B15D1E">
        <w:rPr>
          <w:rFonts w:ascii="Tahoma" w:eastAsia="Times New Roman" w:hAnsi="Tahoma" w:cs="Tahoma"/>
          <w:sz w:val="20"/>
          <w:szCs w:val="20"/>
        </w:rPr>
        <w:br/>
        <w:t>My mistress, when she walks, treads on the ground:</w:t>
      </w:r>
      <w:r>
        <w:rPr>
          <w:rFonts w:ascii="Tahoma" w:eastAsia="Times New Roman" w:hAnsi="Tahoma" w:cs="Tahoma"/>
          <w:sz w:val="20"/>
          <w:szCs w:val="20"/>
        </w:rPr>
        <w:tab/>
        <w:t>F</w:t>
      </w:r>
      <w:r w:rsidRPr="00B15D1E">
        <w:rPr>
          <w:rFonts w:ascii="Tahoma" w:eastAsia="Times New Roman" w:hAnsi="Tahoma" w:cs="Tahoma"/>
          <w:sz w:val="20"/>
          <w:szCs w:val="20"/>
        </w:rPr>
        <w:br/>
        <w:t>   And yet, by heaven, I think my love as rare</w:t>
      </w:r>
      <w:r>
        <w:rPr>
          <w:rFonts w:ascii="Tahoma" w:eastAsia="Times New Roman" w:hAnsi="Tahoma" w:cs="Tahoma"/>
          <w:sz w:val="20"/>
          <w:szCs w:val="20"/>
        </w:rPr>
        <w:tab/>
      </w:r>
      <w:r>
        <w:rPr>
          <w:rFonts w:ascii="Tahoma" w:eastAsia="Times New Roman" w:hAnsi="Tahoma" w:cs="Tahoma"/>
          <w:sz w:val="20"/>
          <w:szCs w:val="20"/>
        </w:rPr>
        <w:tab/>
        <w:t>G</w:t>
      </w:r>
      <w:r w:rsidRPr="00B15D1E">
        <w:rPr>
          <w:rFonts w:ascii="Tahoma" w:eastAsia="Times New Roman" w:hAnsi="Tahoma" w:cs="Tahoma"/>
          <w:sz w:val="20"/>
          <w:szCs w:val="20"/>
        </w:rPr>
        <w:br/>
        <w:t xml:space="preserve">   As any she belied with false compare. </w:t>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t>G</w:t>
      </w:r>
      <w:bookmarkStart w:id="0" w:name="_GoBack"/>
      <w:bookmarkEnd w:id="0"/>
    </w:p>
    <w:p w:rsidR="00B15D1E" w:rsidRPr="00B15D1E" w:rsidRDefault="00B15D1E">
      <w:pPr>
        <w:rPr>
          <w:sz w:val="20"/>
          <w:szCs w:val="20"/>
        </w:rPr>
      </w:pPr>
    </w:p>
    <w:sectPr w:rsidR="00B15D1E" w:rsidRPr="00B15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36"/>
    <w:rsid w:val="00160DF0"/>
    <w:rsid w:val="00410D2E"/>
    <w:rsid w:val="00902D36"/>
    <w:rsid w:val="00B15D1E"/>
    <w:rsid w:val="00D6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D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2D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D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2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327</Words>
  <Characters>1870</Characters>
  <Application>Microsoft Office Word</Application>
  <DocSecurity>0</DocSecurity>
  <Lines>15</Lines>
  <Paragraphs>4</Paragraphs>
  <ScaleCrop>false</ScaleCrop>
  <Company>Virginia Beach City Public Schools</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 Tonelson</dc:creator>
  <cp:lastModifiedBy>Erin L. Tonelson</cp:lastModifiedBy>
  <cp:revision>2</cp:revision>
  <dcterms:created xsi:type="dcterms:W3CDTF">2011-07-19T21:02:00Z</dcterms:created>
  <dcterms:modified xsi:type="dcterms:W3CDTF">2011-07-19T21:11:00Z</dcterms:modified>
</cp:coreProperties>
</file>