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97" w:rsidRPr="00746675" w:rsidRDefault="00467E4E" w:rsidP="00337A97">
      <w:bookmarkStart w:id="0" w:name="ScoringandGradingSG"/>
      <w:r>
        <w:rPr>
          <w:noProof/>
        </w:rPr>
        <w:pict>
          <v:group id="_x0000_s1059" style="position:absolute;margin-left:11.45pt;margin-top:-673.6pt;width:47.8pt;height:17.75pt;z-index:251694080" coordorigin="602,301" coordsize="956,355">
            <v:shapetype id="_x0000_t202" coordsize="21600,21600" o:spt="202" path="m,l,21600r21600,l21600,xe">
              <v:stroke joinstyle="miter"/>
              <v:path gradientshapeok="t" o:connecttype="rect"/>
            </v:shapetype>
            <v:shape id="_x0000_s1060" type="#_x0000_t202" style="position:absolute;left:602;top:301;width:236;height:355">
              <v:textbox style="mso-next-textbox:#_x0000_s1060">
                <w:txbxContent>
                  <w:p w:rsidR="006101B5" w:rsidRPr="0024448F" w:rsidRDefault="006101B5" w:rsidP="00337A97"/>
                </w:txbxContent>
              </v:textbox>
            </v:shape>
            <v:shape id="_x0000_s1061" type="#_x0000_t202" style="position:absolute;left:846;top:301;width:236;height:355">
              <v:textbox style="mso-next-textbox:#_x0000_s1061">
                <w:txbxContent>
                  <w:p w:rsidR="006101B5" w:rsidRDefault="006101B5" w:rsidP="00337A97"/>
                </w:txbxContent>
              </v:textbox>
            </v:shape>
            <v:shape id="_x0000_s1062" type="#_x0000_t202" style="position:absolute;left:1086;top:301;width:236;height:355">
              <v:textbox style="mso-next-textbox:#_x0000_s1062">
                <w:txbxContent>
                  <w:p w:rsidR="006101B5" w:rsidRDefault="006101B5" w:rsidP="00337A97"/>
                </w:txbxContent>
              </v:textbox>
            </v:shape>
            <v:shape id="_x0000_s1063" type="#_x0000_t202" style="position:absolute;left:1322;top:301;width:236;height:355">
              <v:textbox style="mso-next-textbox:#_x0000_s1063">
                <w:txbxContent>
                  <w:p w:rsidR="006101B5" w:rsidRDefault="006101B5" w:rsidP="00337A97"/>
                </w:txbxContent>
              </v:textbox>
            </v:shape>
          </v:group>
        </w:pict>
      </w:r>
      <w:r>
        <w:rPr>
          <w:noProof/>
        </w:rPr>
        <w:pict>
          <v:shape id="_x0000_s1169" type="#_x0000_t202" style="position:absolute;margin-left:-12.4pt;margin-top:-523.4pt;width:155.25pt;height:168.3pt;z-index:251716608">
            <v:textbox>
              <w:txbxContent>
                <w:p w:rsidR="006101B5" w:rsidRDefault="006101B5" w:rsidP="00337A97">
                  <w:r w:rsidRPr="006C0812">
                    <w:rPr>
                      <w:noProof/>
                    </w:rPr>
                    <w:drawing>
                      <wp:inline distT="0" distB="0" distL="0" distR="0">
                        <wp:extent cx="1617345" cy="1947415"/>
                        <wp:effectExtent l="19050" t="0" r="1905" b="0"/>
                        <wp:docPr id="8"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6"/>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rPr>
        <w:pict>
          <v:shape id="_x0000_s1033" type="#_x0000_t202" style="position:absolute;margin-left:323.35pt;margin-top:-491.6pt;width:156.45pt;height:69.5pt;z-index:251667456" fillcolor="#f79646 [3209]" strokecolor="#f2f2f2 [3041]" strokeweight="3pt">
            <v:shadow on="t" type="perspective" color="#974706 [1609]" opacity=".5" offset="1pt" offset2="-1pt"/>
            <v:textbox>
              <w:txbxContent>
                <w:p w:rsidR="006101B5" w:rsidRPr="00051A3F" w:rsidRDefault="006101B5" w:rsidP="00337A97">
                  <w:pPr>
                    <w:rPr>
                      <w:sz w:val="44"/>
                      <w:szCs w:val="44"/>
                    </w:rPr>
                  </w:pPr>
                  <w:r>
                    <w:rPr>
                      <w:sz w:val="44"/>
                      <w:szCs w:val="44"/>
                    </w:rPr>
                    <w:t>Monthly Charts</w:t>
                  </w:r>
                </w:p>
              </w:txbxContent>
            </v:textbox>
          </v:shape>
        </w:pict>
      </w:r>
      <w:r>
        <w:rPr>
          <w:noProof/>
        </w:rPr>
        <w:pict>
          <v:shape id="_x0000_s1032" type="#_x0000_t202" style="position:absolute;margin-left:322.15pt;margin-top:-607.05pt;width:157.65pt;height:60.85pt;z-index:251666432" fillcolor="#f79646 [3209]" strokecolor="#f2f2f2 [3041]" strokeweight="3pt">
            <v:shadow on="t" type="perspective" color="#974706 [1609]" opacity=".5" offset="1pt" offset2="-1pt"/>
            <v:textbox>
              <w:txbxContent>
                <w:p w:rsidR="006101B5" w:rsidRPr="00051A3F" w:rsidRDefault="006101B5" w:rsidP="00337A97">
                  <w:pPr>
                    <w:rPr>
                      <w:sz w:val="44"/>
                      <w:szCs w:val="44"/>
                    </w:rPr>
                  </w:pPr>
                  <w:r>
                    <w:rPr>
                      <w:sz w:val="44"/>
                      <w:szCs w:val="44"/>
                    </w:rPr>
                    <w:t>Notes on Evaluation</w:t>
                  </w:r>
                </w:p>
              </w:txbxContent>
            </v:textbox>
          </v:shape>
        </w:pict>
      </w:r>
      <w:r>
        <w:rPr>
          <w:noProof/>
        </w:rPr>
        <w:pict>
          <v:shape id="_x0000_s1034" type="#_x0000_t202" style="position:absolute;margin-left:322.15pt;margin-top:-374.9pt;width:157.65pt;height:67.05pt;z-index:251668480" fillcolor="#f79646 [3209]" strokecolor="#f2f2f2 [3041]" strokeweight="3pt">
            <v:shadow on="t" type="perspective" color="#974706 [1609]" opacity=".5" offset="1pt" offset2="-1pt"/>
            <v:textbox>
              <w:txbxContent>
                <w:p w:rsidR="006101B5" w:rsidRPr="00051A3F" w:rsidRDefault="006101B5" w:rsidP="00337A97">
                  <w:pPr>
                    <w:rPr>
                      <w:sz w:val="40"/>
                      <w:szCs w:val="40"/>
                    </w:rPr>
                  </w:pPr>
                  <w:r>
                    <w:rPr>
                      <w:sz w:val="40"/>
                      <w:szCs w:val="40"/>
                    </w:rPr>
                    <w:t>Big Grades</w:t>
                  </w:r>
                </w:p>
              </w:txbxContent>
            </v:textbox>
          </v:shape>
        </w:pict>
      </w:r>
      <w:r>
        <w:rPr>
          <w:noProof/>
        </w:rPr>
        <w:pict>
          <v:shape id="_x0000_s1035" type="#_x0000_t202" style="position:absolute;margin-left:322.15pt;margin-top:-238.35pt;width:157.65pt;height:60.85pt;z-index:251669504" fillcolor="#f79646 [3209]" strokecolor="#f2f2f2 [3041]" strokeweight="3pt">
            <v:shadow on="t" type="perspective" color="#974706 [1609]" opacity=".5" offset="1pt" offset2="-1pt"/>
            <v:textbox>
              <w:txbxContent>
                <w:p w:rsidR="006101B5" w:rsidRPr="00051A3F" w:rsidRDefault="006101B5" w:rsidP="00337A97">
                  <w:pPr>
                    <w:rPr>
                      <w:sz w:val="44"/>
                      <w:szCs w:val="44"/>
                    </w:rPr>
                  </w:pPr>
                  <w:r>
                    <w:rPr>
                      <w:sz w:val="44"/>
                      <w:szCs w:val="44"/>
                    </w:rPr>
                    <w:t>Scholarship Scoring</w:t>
                  </w:r>
                </w:p>
              </w:txbxContent>
            </v:textbox>
          </v:shape>
        </w:pict>
      </w:r>
      <w:r>
        <w:rPr>
          <w:noProof/>
        </w:rPr>
        <w:pict>
          <v:shape id="_x0000_s1037" type="#_x0000_t202" style="position:absolute;margin-left:154.55pt;margin-top:-453.1pt;width:127.85pt;height:93.1pt;z-index:251671552" filled="f">
            <v:textbox>
              <w:txbxContent>
                <w:p w:rsidR="006101B5" w:rsidRPr="00051A3F" w:rsidRDefault="006101B5" w:rsidP="00337A97">
                  <w:pPr>
                    <w:rPr>
                      <w:sz w:val="144"/>
                      <w:szCs w:val="144"/>
                    </w:rPr>
                  </w:pPr>
                  <w:r>
                    <w:rPr>
                      <w:sz w:val="144"/>
                      <w:szCs w:val="144"/>
                    </w:rPr>
                    <w:t>SG</w:t>
                  </w:r>
                </w:p>
              </w:txbxContent>
            </v:textbox>
          </v:shape>
        </w:pict>
      </w:r>
      <w:bookmarkEnd w:id="0"/>
    </w:p>
    <w:p w:rsidR="00337A97" w:rsidRDefault="00467E4E" w:rsidP="00337A97">
      <w:pPr>
        <w:rPr>
          <w:color w:val="00B0F0"/>
          <w:sz w:val="28"/>
          <w:szCs w:val="28"/>
        </w:rPr>
      </w:pPr>
      <w:r w:rsidRPr="00467E4E">
        <w:rPr>
          <w:noProof/>
        </w:rPr>
        <w:pict>
          <v:shape id="_x0000_s1027" type="#_x0000_t202" style="position:absolute;margin-left:-250pt;margin-top:-45pt;width:100.5pt;height:62.45pt;z-index:251661312;mso-width-relative:margin;mso-height-relative:margin" filled="f">
            <v:textbox>
              <w:txbxContent>
                <w:p w:rsidR="006101B5" w:rsidRPr="00D96162" w:rsidRDefault="006101B5" w:rsidP="00337A97">
                  <w:pPr>
                    <w:jc w:val="center"/>
                    <w:rPr>
                      <w:sz w:val="96"/>
                      <w:szCs w:val="96"/>
                    </w:rPr>
                  </w:pPr>
                  <w:r>
                    <w:rPr>
                      <w:sz w:val="96"/>
                      <w:szCs w:val="96"/>
                    </w:rPr>
                    <w:t>SG</w:t>
                  </w:r>
                </w:p>
              </w:txbxContent>
            </v:textbox>
          </v:shape>
        </w:pict>
      </w:r>
    </w:p>
    <w:p w:rsidR="00337A97" w:rsidRDefault="00337A97" w:rsidP="00337A97">
      <w:pPr>
        <w:rPr>
          <w:color w:val="00B0F0"/>
          <w:sz w:val="28"/>
          <w:szCs w:val="28"/>
        </w:rPr>
      </w:pPr>
    </w:p>
    <w:p w:rsidR="00337A97" w:rsidRPr="003C371A" w:rsidRDefault="00337A97" w:rsidP="00337A97">
      <w:pPr>
        <w:jc w:val="center"/>
        <w:rPr>
          <w:color w:val="984806" w:themeColor="accent6" w:themeShade="80"/>
          <w:sz w:val="32"/>
          <w:szCs w:val="32"/>
        </w:rPr>
      </w:pPr>
      <w:bookmarkStart w:id="1" w:name="SG1NotesonEvaluation"/>
      <w:r w:rsidRPr="003C371A">
        <w:rPr>
          <w:color w:val="984806" w:themeColor="accent6" w:themeShade="80"/>
          <w:sz w:val="32"/>
          <w:szCs w:val="32"/>
        </w:rPr>
        <w:t>“Self Awareness is Key to Understanding Progress.”</w:t>
      </w:r>
    </w:p>
    <w:bookmarkEnd w:id="1"/>
    <w:p w:rsidR="00337A97" w:rsidRPr="00013682" w:rsidRDefault="00337A97" w:rsidP="00337A97">
      <w:pPr>
        <w:rPr>
          <w:sz w:val="28"/>
          <w:szCs w:val="28"/>
        </w:rPr>
      </w:pPr>
    </w:p>
    <w:p w:rsidR="00337A97" w:rsidRPr="00013682" w:rsidRDefault="00337A97" w:rsidP="00337A97">
      <w:pPr>
        <w:rPr>
          <w:sz w:val="20"/>
          <w:szCs w:val="20"/>
        </w:rPr>
      </w:pPr>
      <w:r w:rsidRPr="00013682">
        <w:rPr>
          <w:sz w:val="20"/>
          <w:szCs w:val="20"/>
        </w:rPr>
        <w:t>Note: This chart is for your convenience of you charting your progress only.  The official grade</w:t>
      </w:r>
      <w:r w:rsidR="00BB2BEA">
        <w:rPr>
          <w:sz w:val="20"/>
          <w:szCs w:val="20"/>
        </w:rPr>
        <w:t xml:space="preserve"> </w:t>
      </w:r>
      <w:r w:rsidRPr="00013682">
        <w:rPr>
          <w:sz w:val="20"/>
          <w:szCs w:val="20"/>
        </w:rPr>
        <w:t>book documents the official grade received in class.</w:t>
      </w:r>
    </w:p>
    <w:p w:rsidR="00337A97" w:rsidRPr="00013682" w:rsidRDefault="00337A97" w:rsidP="00337A97">
      <w:pPr>
        <w:rPr>
          <w:sz w:val="28"/>
          <w:szCs w:val="28"/>
        </w:rPr>
      </w:pPr>
    </w:p>
    <w:p w:rsidR="00337A97" w:rsidRPr="00013682" w:rsidRDefault="00337A97" w:rsidP="00337A97">
      <w:pPr>
        <w:rPr>
          <w:sz w:val="28"/>
          <w:szCs w:val="28"/>
        </w:rPr>
      </w:pPr>
      <w:proofErr w:type="gramStart"/>
      <w:r w:rsidRPr="00013682">
        <w:rPr>
          <w:sz w:val="28"/>
          <w:szCs w:val="28"/>
        </w:rPr>
        <w:t>Basics*.</w:t>
      </w:r>
      <w:proofErr w:type="gramEnd"/>
    </w:p>
    <w:p w:rsidR="00337A97" w:rsidRPr="00013682" w:rsidRDefault="00337A97" w:rsidP="00337A97">
      <w:r w:rsidRPr="00013682">
        <w:t>Quarter 1 runs from the start of September to the end of October.</w:t>
      </w:r>
    </w:p>
    <w:p w:rsidR="00337A97" w:rsidRPr="00013682" w:rsidRDefault="00337A97" w:rsidP="00337A97">
      <w:r w:rsidRPr="00013682">
        <w:t>Quarter 2 runs from the start of November to the end of January.</w:t>
      </w:r>
    </w:p>
    <w:p w:rsidR="00337A97" w:rsidRPr="00013682" w:rsidRDefault="00337A97" w:rsidP="00337A97">
      <w:r w:rsidRPr="00013682">
        <w:t>Quarter 3 runs from the start of February to the end of the first week of April.</w:t>
      </w:r>
    </w:p>
    <w:p w:rsidR="00337A97" w:rsidRPr="00013682" w:rsidRDefault="00337A97" w:rsidP="00337A97">
      <w:r w:rsidRPr="00013682">
        <w:t>Quarter 4 runs from the end of the first week of April to the middle of June.</w:t>
      </w:r>
    </w:p>
    <w:p w:rsidR="00337A97" w:rsidRPr="00013682" w:rsidRDefault="00337A97" w:rsidP="00337A97"/>
    <w:p w:rsidR="00337A97" w:rsidRPr="00013682" w:rsidRDefault="00337A97" w:rsidP="00337A97">
      <w:r w:rsidRPr="00013682">
        <w:t>*See school calendar for actual dates.</w:t>
      </w:r>
    </w:p>
    <w:p w:rsidR="00337A97" w:rsidRPr="00013682" w:rsidRDefault="00337A97" w:rsidP="00337A97"/>
    <w:p w:rsidR="00337A97" w:rsidRPr="00013682" w:rsidRDefault="00337A97" w:rsidP="00337A97">
      <w:r w:rsidRPr="00013682">
        <w:t>Q1 + Q2 + Exam 1 = Semester 1</w:t>
      </w:r>
    </w:p>
    <w:p w:rsidR="00337A97" w:rsidRPr="00013682" w:rsidRDefault="00337A97" w:rsidP="00337A97">
      <w:r w:rsidRPr="00013682">
        <w:t>Q3 + Q4 + Exam 2 = Semester 2</w:t>
      </w:r>
    </w:p>
    <w:p w:rsidR="00337A97" w:rsidRPr="00013682" w:rsidRDefault="00337A97" w:rsidP="00337A97">
      <w:r w:rsidRPr="00013682">
        <w:t>S1 + S2 = Final Grade</w:t>
      </w:r>
    </w:p>
    <w:p w:rsidR="00337A97" w:rsidRPr="00013682" w:rsidRDefault="00337A97" w:rsidP="00337A97"/>
    <w:p w:rsidR="00337A97" w:rsidRPr="00013682" w:rsidRDefault="00337A97" w:rsidP="00337A97">
      <w:r w:rsidRPr="00013682">
        <w:t>Explanation of terms on Grade chart below:</w:t>
      </w:r>
    </w:p>
    <w:p w:rsidR="00337A97" w:rsidRPr="00013682" w:rsidRDefault="00337A97" w:rsidP="00337A97"/>
    <w:p w:rsidR="00337A97" w:rsidRPr="00013682" w:rsidRDefault="00337A97" w:rsidP="00337A97">
      <w:r w:rsidRPr="00013682">
        <w:t xml:space="preserve">Grade: </w:t>
      </w:r>
    </w:p>
    <w:p w:rsidR="00337A97" w:rsidRPr="00013682" w:rsidRDefault="00337A97" w:rsidP="00337A97">
      <w:proofErr w:type="gramStart"/>
      <w:r w:rsidRPr="00013682">
        <w:t>the</w:t>
      </w:r>
      <w:proofErr w:type="gramEnd"/>
      <w:r w:rsidRPr="00013682">
        <w:t xml:space="preserve"> accessed amount of points received for an assignment (see rubrics regarding the individual criteria for grading specific assignments)</w:t>
      </w:r>
    </w:p>
    <w:p w:rsidR="00337A97" w:rsidRPr="00013682" w:rsidRDefault="00337A97" w:rsidP="00337A97">
      <w:r w:rsidRPr="00013682">
        <w:t>e.g</w:t>
      </w:r>
      <w:proofErr w:type="gramStart"/>
      <w:r w:rsidRPr="00013682">
        <w:t>. :</w:t>
      </w:r>
      <w:proofErr w:type="gramEnd"/>
      <w:r w:rsidRPr="00013682">
        <w:t xml:space="preserve"> _____/ 100 means your score out of 100 points.</w:t>
      </w:r>
    </w:p>
    <w:p w:rsidR="00337A97" w:rsidRPr="00013682" w:rsidRDefault="00337A97" w:rsidP="00337A97"/>
    <w:p w:rsidR="00337A97" w:rsidRPr="00013682" w:rsidRDefault="00337A97" w:rsidP="00337A97">
      <w:r w:rsidRPr="00013682">
        <w:t>Rubric</w:t>
      </w:r>
    </w:p>
    <w:p w:rsidR="00337A97" w:rsidRPr="00013682" w:rsidRDefault="00337A97" w:rsidP="00337A97">
      <w:proofErr w:type="gramStart"/>
      <w:r w:rsidRPr="00013682">
        <w:t>The criteria for grading.</w:t>
      </w:r>
      <w:proofErr w:type="gramEnd"/>
      <w:r w:rsidRPr="00013682">
        <w:t xml:space="preserve">  When indicated, all rubrics will be listed in the criteria for a</w:t>
      </w:r>
      <w:r w:rsidR="006360CD">
        <w:t>ssessment</w:t>
      </w:r>
      <w:r w:rsidRPr="00013682">
        <w:t xml:space="preserve">.  Students should be aware of what is expected of them while doing the assignment and take it upon themselves to familiarize themselves with the criteria for assessment. </w:t>
      </w:r>
    </w:p>
    <w:p w:rsidR="00337A97" w:rsidRPr="00013682" w:rsidRDefault="00337A97" w:rsidP="00337A97"/>
    <w:p w:rsidR="00337A97" w:rsidRPr="00013682" w:rsidRDefault="00337A97" w:rsidP="00337A97">
      <w:r w:rsidRPr="00013682">
        <w:t>Due</w:t>
      </w:r>
      <w:r>
        <w:t xml:space="preserve"> </w:t>
      </w:r>
      <w:r w:rsidRPr="00013682">
        <w:t>date</w:t>
      </w:r>
    </w:p>
    <w:p w:rsidR="00337A97" w:rsidRDefault="00337A97" w:rsidP="00337A97">
      <w:proofErr w:type="gramStart"/>
      <w:r w:rsidRPr="00013682">
        <w:t>The final deadline for the first submission of the assignment.</w:t>
      </w:r>
      <w:proofErr w:type="gramEnd"/>
      <w:r w:rsidRPr="00013682">
        <w:t xml:space="preserve">  In most cases, this is the final submission date (i.e. if the assignment does not have the possibility for a </w:t>
      </w:r>
      <w:proofErr w:type="spellStart"/>
      <w:r w:rsidRPr="00013682">
        <w:t>regrade</w:t>
      </w:r>
      <w:proofErr w:type="spellEnd"/>
      <w:r w:rsidRPr="00013682">
        <w:t xml:space="preserve">).  Students should take it upon themselves to add one week for resubmissions.  The terms </w:t>
      </w:r>
      <w:r>
        <w:t>are listed below</w:t>
      </w:r>
    </w:p>
    <w:p w:rsidR="00337A97" w:rsidRDefault="00337A97" w:rsidP="00337A97"/>
    <w:p w:rsidR="00337A97" w:rsidRPr="00013682" w:rsidRDefault="00337A97" w:rsidP="00337A97">
      <w:r>
        <w:t>IC/ SD -</w:t>
      </w:r>
      <w:proofErr w:type="gramStart"/>
      <w:r w:rsidRPr="00013682">
        <w:t>“</w:t>
      </w:r>
      <w:r w:rsidRPr="00661458">
        <w:t xml:space="preserve"> </w:t>
      </w:r>
      <w:r w:rsidRPr="00013682">
        <w:t>In</w:t>
      </w:r>
      <w:proofErr w:type="gramEnd"/>
      <w:r w:rsidRPr="00013682">
        <w:t xml:space="preserve"> class</w:t>
      </w:r>
      <w:r>
        <w:t>/</w:t>
      </w:r>
      <w:r w:rsidRPr="00013682">
        <w:t xml:space="preserve"> </w:t>
      </w:r>
      <w:r>
        <w:t>Same day</w:t>
      </w:r>
      <w:r w:rsidRPr="00013682">
        <w:t xml:space="preserve">” means that students are expected to complete and submit the assignment at the end of the class period.  </w:t>
      </w:r>
    </w:p>
    <w:p w:rsidR="00337A97" w:rsidRPr="00013682" w:rsidRDefault="00337A97" w:rsidP="00337A97"/>
    <w:p w:rsidR="00337A97" w:rsidRPr="00013682" w:rsidRDefault="00337A97" w:rsidP="00337A97">
      <w:r>
        <w:t>NC-</w:t>
      </w:r>
      <w:r w:rsidRPr="00013682">
        <w:t xml:space="preserve">“Next class” means that students must submit by the start of the next class period.  </w:t>
      </w:r>
    </w:p>
    <w:p w:rsidR="00337A97" w:rsidRPr="00013682" w:rsidRDefault="00337A97" w:rsidP="00337A97"/>
    <w:p w:rsidR="00337A97" w:rsidRPr="00013682" w:rsidRDefault="00337A97" w:rsidP="00337A97">
      <w:r>
        <w:t>EOM-</w:t>
      </w:r>
      <w:r w:rsidRPr="00013682">
        <w:t xml:space="preserve">“By the end of the month” means that the assignment is due on the last day of the month; </w:t>
      </w:r>
    </w:p>
    <w:p w:rsidR="00337A97" w:rsidRPr="00013682" w:rsidRDefault="00337A97" w:rsidP="00337A97"/>
    <w:p w:rsidR="00337A97" w:rsidRPr="00013682" w:rsidRDefault="00337A97" w:rsidP="00337A97">
      <w:r>
        <w:t>1W, 2W, etc -</w:t>
      </w:r>
      <w:r w:rsidRPr="00013682">
        <w:t>“1</w:t>
      </w:r>
      <w:r w:rsidRPr="00013682">
        <w:rPr>
          <w:vertAlign w:val="superscript"/>
        </w:rPr>
        <w:t>st</w:t>
      </w:r>
      <w:r w:rsidRPr="00013682">
        <w:t xml:space="preserve"> week”, “2</w:t>
      </w:r>
      <w:r w:rsidRPr="00013682">
        <w:rPr>
          <w:vertAlign w:val="superscript"/>
        </w:rPr>
        <w:t>nd</w:t>
      </w:r>
      <w:r w:rsidRPr="00013682">
        <w:t xml:space="preserve"> week”, etc. means the assignment is due at the first class meeting of the indicated week.  </w:t>
      </w:r>
    </w:p>
    <w:p w:rsidR="00337A97" w:rsidRPr="00013682" w:rsidRDefault="00337A97" w:rsidP="00337A97"/>
    <w:p w:rsidR="00337A97" w:rsidRPr="00013682" w:rsidRDefault="00337A97" w:rsidP="00337A97">
      <w:proofErr w:type="gramStart"/>
      <w:r>
        <w:t>THOUT-</w:t>
      </w:r>
      <w:r w:rsidRPr="00013682">
        <w:t xml:space="preserve">“Throughout” means that students should submit work or be assessed at any time during the course of the </w:t>
      </w:r>
      <w:r w:rsidR="006360CD">
        <w:t>APWH</w:t>
      </w:r>
      <w:r w:rsidRPr="00013682">
        <w:t xml:space="preserve"> class.</w:t>
      </w:r>
      <w:proofErr w:type="gramEnd"/>
      <w:r w:rsidRPr="00013682">
        <w:t xml:space="preserve">  </w:t>
      </w:r>
    </w:p>
    <w:p w:rsidR="00337A97" w:rsidRPr="00013682" w:rsidRDefault="00337A97" w:rsidP="00337A97"/>
    <w:p w:rsidR="00337A97" w:rsidRDefault="00337A97" w:rsidP="00337A97">
      <w:r>
        <w:t>SOM-</w:t>
      </w:r>
      <w:r w:rsidRPr="00013682">
        <w:t>“By the start of the month” means the assignment is due the first class period of the month.</w:t>
      </w:r>
    </w:p>
    <w:p w:rsidR="00337A97" w:rsidRDefault="00337A97" w:rsidP="00337A97"/>
    <w:p w:rsidR="00337A97" w:rsidRPr="00013682" w:rsidRDefault="006360CD" w:rsidP="00337A97">
      <w:r>
        <w:t>* - Special not</w:t>
      </w:r>
      <w:r w:rsidR="00337A97">
        <w:t>ations</w:t>
      </w:r>
    </w:p>
    <w:p w:rsidR="00337A97" w:rsidRPr="00013682" w:rsidRDefault="00337A97" w:rsidP="00337A97"/>
    <w:p w:rsidR="00337A97" w:rsidRPr="00013682" w:rsidRDefault="00337A97" w:rsidP="00337A97">
      <w:r w:rsidRPr="00013682">
        <w:t xml:space="preserve">Submissions should go directly to the teacher’s inbox and be clearly marked with the student’s block, first initial, last name, and the assignment title.  </w:t>
      </w:r>
      <w:r>
        <w:t xml:space="preserve">A copy of the assignment should also be submitted in the student’s online </w:t>
      </w:r>
      <w:proofErr w:type="spellStart"/>
      <w:r>
        <w:t>Sharepoint</w:t>
      </w:r>
      <w:proofErr w:type="spellEnd"/>
      <w:r>
        <w:t xml:space="preserve"> folder in the appropriate section.</w:t>
      </w:r>
    </w:p>
    <w:p w:rsidR="00337A97" w:rsidRPr="00013682" w:rsidRDefault="00337A97" w:rsidP="00337A97"/>
    <w:p w:rsidR="00337A97" w:rsidRPr="00013682" w:rsidRDefault="00337A97" w:rsidP="00337A97">
      <w:r w:rsidRPr="00013682">
        <w:t>For example:</w:t>
      </w:r>
    </w:p>
    <w:p w:rsidR="00337A97" w:rsidRPr="00013682" w:rsidRDefault="00337A97" w:rsidP="00337A97">
      <w:r>
        <w:t>3B J Doe</w:t>
      </w:r>
      <w:r w:rsidRPr="00013682">
        <w:t>-</w:t>
      </w:r>
      <w:r w:rsidR="006360CD">
        <w:t>Videoconference</w:t>
      </w:r>
      <w:r w:rsidRPr="00013682">
        <w:t xml:space="preserve"> Questions</w:t>
      </w:r>
    </w:p>
    <w:p w:rsidR="00337A97" w:rsidRPr="00013682" w:rsidRDefault="00337A97" w:rsidP="00337A97"/>
    <w:p w:rsidR="00337A97" w:rsidRPr="00013682" w:rsidRDefault="00337A97" w:rsidP="00337A97">
      <w:r w:rsidRPr="00013682">
        <w:t>All assignments are date stamped and late work will be indicated by the date stamp.  If the student leaves the assignment in his/her own box, it may not be considered as turned in.</w:t>
      </w:r>
    </w:p>
    <w:p w:rsidR="00337A97" w:rsidRPr="00013682" w:rsidRDefault="00337A97" w:rsidP="00337A97"/>
    <w:p w:rsidR="00337A97" w:rsidRDefault="00337A97" w:rsidP="00337A97">
      <w:r w:rsidRPr="00013682">
        <w:t>For each assignment, students should be aware of any special notes.</w:t>
      </w:r>
    </w:p>
    <w:p w:rsidR="007B0F25" w:rsidRDefault="007B0F25" w:rsidP="00337A97"/>
    <w:p w:rsidR="007B0F25" w:rsidRDefault="007B0F25" w:rsidP="00337A97"/>
    <w:p w:rsidR="00DA430E" w:rsidRDefault="00DA430E" w:rsidP="00DA430E">
      <w:pPr>
        <w:rPr>
          <w:color w:val="984806" w:themeColor="accent6" w:themeShade="80"/>
          <w:sz w:val="36"/>
          <w:szCs w:val="36"/>
        </w:rPr>
      </w:pPr>
      <w:r w:rsidRPr="003C371A">
        <w:rPr>
          <w:color w:val="984806" w:themeColor="accent6" w:themeShade="80"/>
          <w:sz w:val="36"/>
          <w:szCs w:val="36"/>
        </w:rPr>
        <w:t>Notes on Evaluation NOT entered into the grade book</w:t>
      </w:r>
    </w:p>
    <w:p w:rsidR="006101B5" w:rsidRPr="006101B5" w:rsidRDefault="006101B5" w:rsidP="00DA430E">
      <w:pPr>
        <w:rPr>
          <w:color w:val="984806" w:themeColor="accent6" w:themeShade="80"/>
          <w:sz w:val="20"/>
          <w:szCs w:val="20"/>
        </w:rPr>
      </w:pPr>
    </w:p>
    <w:p w:rsidR="006101B5" w:rsidRPr="006101B5" w:rsidRDefault="006101B5" w:rsidP="00DA430E">
      <w:pPr>
        <w:rPr>
          <w:color w:val="FF0000"/>
          <w:sz w:val="20"/>
          <w:szCs w:val="20"/>
        </w:rPr>
      </w:pPr>
      <w:r w:rsidRPr="006101B5">
        <w:rPr>
          <w:color w:val="FF0000"/>
          <w:sz w:val="20"/>
          <w:szCs w:val="20"/>
        </w:rPr>
        <w:t xml:space="preserve">The following will not be entered in the grade book.  These activities will benefit the student greatly in finding success as APWH students. </w:t>
      </w:r>
    </w:p>
    <w:p w:rsidR="006101B5" w:rsidRDefault="006101B5" w:rsidP="00DA430E">
      <w:pPr>
        <w:rPr>
          <w:color w:val="984806" w:themeColor="accent6" w:themeShade="80"/>
          <w:sz w:val="20"/>
          <w:szCs w:val="20"/>
        </w:rPr>
      </w:pPr>
    </w:p>
    <w:p w:rsidR="006101B5" w:rsidRDefault="006101B5" w:rsidP="00DA430E">
      <w:pPr>
        <w:rPr>
          <w:color w:val="984806" w:themeColor="accent6" w:themeShade="80"/>
          <w:sz w:val="20"/>
          <w:szCs w:val="20"/>
        </w:rPr>
      </w:pPr>
      <w:r w:rsidRPr="006101B5">
        <w:rPr>
          <w:color w:val="984806" w:themeColor="accent6" w:themeShade="80"/>
          <w:sz w:val="20"/>
          <w:szCs w:val="20"/>
        </w:rPr>
        <w:t xml:space="preserve">Home Study- Students are expected to have a regular self study at home. This should occur nightly and vary in length and topic being studied. Because the end of month test is centered </w:t>
      </w:r>
      <w:proofErr w:type="gramStart"/>
      <w:r w:rsidRPr="006101B5">
        <w:rPr>
          <w:color w:val="984806" w:themeColor="accent6" w:themeShade="80"/>
          <w:sz w:val="20"/>
          <w:szCs w:val="20"/>
        </w:rPr>
        <w:t>around</w:t>
      </w:r>
      <w:proofErr w:type="gramEnd"/>
      <w:r w:rsidRPr="006101B5">
        <w:rPr>
          <w:color w:val="984806" w:themeColor="accent6" w:themeShade="80"/>
          <w:sz w:val="20"/>
          <w:szCs w:val="20"/>
        </w:rPr>
        <w:t xml:space="preserve"> </w:t>
      </w:r>
      <w:proofErr w:type="spellStart"/>
      <w:r w:rsidRPr="006101B5">
        <w:rPr>
          <w:color w:val="984806" w:themeColor="accent6" w:themeShade="80"/>
          <w:sz w:val="20"/>
          <w:szCs w:val="20"/>
        </w:rPr>
        <w:t>Spodek’s</w:t>
      </w:r>
      <w:proofErr w:type="spellEnd"/>
      <w:r w:rsidRPr="006101B5">
        <w:rPr>
          <w:color w:val="984806" w:themeColor="accent6" w:themeShade="80"/>
          <w:sz w:val="20"/>
          <w:szCs w:val="20"/>
        </w:rPr>
        <w:t xml:space="preserve"> book, students are encouraged to create study sessions that revolve around the assigned chapters.</w:t>
      </w:r>
    </w:p>
    <w:p w:rsidR="006101B5" w:rsidRPr="006101B5" w:rsidRDefault="006101B5" w:rsidP="00DA430E">
      <w:pPr>
        <w:rPr>
          <w:color w:val="984806" w:themeColor="accent6" w:themeShade="80"/>
          <w:sz w:val="20"/>
          <w:szCs w:val="20"/>
        </w:rPr>
      </w:pPr>
    </w:p>
    <w:p w:rsidR="006101B5" w:rsidRDefault="006101B5" w:rsidP="00DA430E">
      <w:pPr>
        <w:rPr>
          <w:color w:val="984806" w:themeColor="accent6" w:themeShade="80"/>
          <w:sz w:val="20"/>
          <w:szCs w:val="20"/>
        </w:rPr>
      </w:pPr>
      <w:r w:rsidRPr="006101B5">
        <w:rPr>
          <w:color w:val="984806" w:themeColor="accent6" w:themeShade="80"/>
          <w:sz w:val="20"/>
          <w:szCs w:val="20"/>
        </w:rPr>
        <w:t xml:space="preserve">Mock Exams- As exam day closes </w:t>
      </w:r>
      <w:proofErr w:type="gramStart"/>
      <w:r w:rsidRPr="006101B5">
        <w:rPr>
          <w:color w:val="984806" w:themeColor="accent6" w:themeShade="80"/>
          <w:sz w:val="20"/>
          <w:szCs w:val="20"/>
        </w:rPr>
        <w:t>in,</w:t>
      </w:r>
      <w:proofErr w:type="gramEnd"/>
      <w:r w:rsidRPr="006101B5">
        <w:rPr>
          <w:color w:val="984806" w:themeColor="accent6" w:themeShade="80"/>
          <w:sz w:val="20"/>
          <w:szCs w:val="20"/>
        </w:rPr>
        <w:t xml:space="preserve"> there will be a series of mock exams.  Due to the fact that the purpose of the exam is to have the students have an authentic experience, and grading is often tougher on actual exams, grades will not be recorded – though students can expect a general idea of what they would receive on the exam </w:t>
      </w:r>
    </w:p>
    <w:p w:rsidR="006101B5" w:rsidRPr="006101B5" w:rsidRDefault="006101B5" w:rsidP="00DA430E">
      <w:pPr>
        <w:rPr>
          <w:color w:val="984806" w:themeColor="accent6" w:themeShade="80"/>
          <w:sz w:val="20"/>
          <w:szCs w:val="20"/>
        </w:rPr>
      </w:pPr>
    </w:p>
    <w:p w:rsidR="006101B5" w:rsidRDefault="006101B5" w:rsidP="00DA430E">
      <w:pPr>
        <w:rPr>
          <w:color w:val="984806" w:themeColor="accent6" w:themeShade="80"/>
          <w:sz w:val="20"/>
          <w:szCs w:val="20"/>
        </w:rPr>
      </w:pPr>
      <w:r w:rsidRPr="006101B5">
        <w:rPr>
          <w:color w:val="984806" w:themeColor="accent6" w:themeShade="80"/>
          <w:sz w:val="20"/>
          <w:szCs w:val="20"/>
        </w:rPr>
        <w:t>Class Discussions- many class discussions will not be recorded because of their often impromptu nature.  Likewise, class participation is expected, but not entered into the grade book.</w:t>
      </w:r>
    </w:p>
    <w:p w:rsidR="006101B5" w:rsidRPr="006101B5" w:rsidRDefault="006101B5" w:rsidP="00DA430E">
      <w:pPr>
        <w:rPr>
          <w:color w:val="984806" w:themeColor="accent6" w:themeShade="80"/>
          <w:sz w:val="20"/>
          <w:szCs w:val="20"/>
        </w:rPr>
      </w:pPr>
    </w:p>
    <w:p w:rsidR="006101B5" w:rsidRDefault="006101B5" w:rsidP="00DA430E">
      <w:pPr>
        <w:rPr>
          <w:color w:val="984806" w:themeColor="accent6" w:themeShade="80"/>
          <w:sz w:val="20"/>
          <w:szCs w:val="20"/>
        </w:rPr>
      </w:pPr>
      <w:r w:rsidRPr="006101B5">
        <w:rPr>
          <w:color w:val="984806" w:themeColor="accent6" w:themeShade="80"/>
          <w:sz w:val="20"/>
          <w:szCs w:val="20"/>
        </w:rPr>
        <w:t xml:space="preserve">Timed Essays – Because students are not necessarily aware of (or at least not practiced in) the art of essay writing early on, most of the timed essays will go </w:t>
      </w:r>
      <w:proofErr w:type="spellStart"/>
      <w:r w:rsidRPr="006101B5">
        <w:rPr>
          <w:color w:val="984806" w:themeColor="accent6" w:themeShade="80"/>
          <w:sz w:val="20"/>
          <w:szCs w:val="20"/>
        </w:rPr>
        <w:t>unentered</w:t>
      </w:r>
      <w:proofErr w:type="spellEnd"/>
      <w:r w:rsidRPr="006101B5">
        <w:rPr>
          <w:color w:val="984806" w:themeColor="accent6" w:themeShade="80"/>
          <w:sz w:val="20"/>
          <w:szCs w:val="20"/>
        </w:rPr>
        <w:t xml:space="preserve"> into the grade book, though a revision of the best essay will be entered</w:t>
      </w:r>
    </w:p>
    <w:p w:rsidR="006101B5" w:rsidRPr="006101B5" w:rsidRDefault="006101B5" w:rsidP="00DA430E">
      <w:pPr>
        <w:rPr>
          <w:color w:val="984806" w:themeColor="accent6" w:themeShade="80"/>
          <w:sz w:val="20"/>
          <w:szCs w:val="20"/>
        </w:rPr>
      </w:pPr>
    </w:p>
    <w:p w:rsidR="006101B5" w:rsidRDefault="006101B5" w:rsidP="00DA430E">
      <w:pPr>
        <w:rPr>
          <w:color w:val="984806" w:themeColor="accent6" w:themeShade="80"/>
          <w:sz w:val="20"/>
          <w:szCs w:val="20"/>
        </w:rPr>
      </w:pPr>
      <w:r w:rsidRPr="006101B5">
        <w:rPr>
          <w:color w:val="984806" w:themeColor="accent6" w:themeShade="80"/>
          <w:sz w:val="20"/>
          <w:szCs w:val="20"/>
        </w:rPr>
        <w:t>First Drafts- If there is an essay or an essay outline that is under par, students will have a chance to revise for an acceptable grade in the grade book.</w:t>
      </w:r>
    </w:p>
    <w:p w:rsidR="006101B5" w:rsidRDefault="006101B5" w:rsidP="00DA430E">
      <w:pPr>
        <w:rPr>
          <w:color w:val="984806" w:themeColor="accent6" w:themeShade="80"/>
          <w:sz w:val="20"/>
          <w:szCs w:val="20"/>
        </w:rPr>
      </w:pPr>
    </w:p>
    <w:p w:rsidR="006101B5" w:rsidRPr="006101B5" w:rsidRDefault="006101B5" w:rsidP="00DA430E">
      <w:pPr>
        <w:rPr>
          <w:color w:val="984806" w:themeColor="accent6" w:themeShade="80"/>
          <w:sz w:val="36"/>
          <w:szCs w:val="36"/>
        </w:rPr>
      </w:pPr>
      <w:r w:rsidRPr="006101B5">
        <w:rPr>
          <w:color w:val="984806" w:themeColor="accent6" w:themeShade="80"/>
          <w:sz w:val="36"/>
          <w:szCs w:val="36"/>
        </w:rPr>
        <w:t>Students are advised to create their own work log to chart their progress and guarantee their commitment to regular self study.</w:t>
      </w:r>
    </w:p>
    <w:p w:rsidR="006101B5" w:rsidRDefault="006101B5" w:rsidP="00DA430E">
      <w:pPr>
        <w:rPr>
          <w:color w:val="984806" w:themeColor="accent6" w:themeShade="80"/>
          <w:sz w:val="36"/>
          <w:szCs w:val="36"/>
        </w:rPr>
      </w:pPr>
    </w:p>
    <w:p w:rsidR="002A78C4" w:rsidRDefault="002A78C4" w:rsidP="00DA430E">
      <w:pPr>
        <w:rPr>
          <w:color w:val="984806" w:themeColor="accent6" w:themeShade="80"/>
          <w:sz w:val="36"/>
          <w:szCs w:val="36"/>
        </w:rPr>
      </w:pPr>
    </w:p>
    <w:p w:rsidR="00DA430E" w:rsidRPr="003C371A" w:rsidRDefault="00DA430E" w:rsidP="006101B5">
      <w:pPr>
        <w:spacing w:after="200" w:line="276" w:lineRule="auto"/>
        <w:rPr>
          <w:color w:val="984806" w:themeColor="accent6" w:themeShade="80"/>
          <w:sz w:val="36"/>
          <w:szCs w:val="36"/>
        </w:rPr>
      </w:pPr>
    </w:p>
    <w:p w:rsidR="00337A97" w:rsidRDefault="00337A97" w:rsidP="00337A97"/>
    <w:p w:rsidR="00337A97" w:rsidRPr="007E68EC" w:rsidRDefault="00337A97" w:rsidP="00337A97">
      <w:pPr>
        <w:rPr>
          <w:sz w:val="28"/>
          <w:szCs w:val="28"/>
        </w:rPr>
      </w:pPr>
    </w:p>
    <w:tbl>
      <w:tblPr>
        <w:tblStyle w:val="TableGrid"/>
        <w:tblpPr w:leftFromText="180" w:rightFromText="180" w:horzAnchor="margin" w:tblpY="1170"/>
        <w:tblW w:w="7758" w:type="dxa"/>
        <w:tblLayout w:type="fixed"/>
        <w:tblLook w:val="04A0"/>
      </w:tblPr>
      <w:tblGrid>
        <w:gridCol w:w="828"/>
        <w:gridCol w:w="3240"/>
        <w:gridCol w:w="990"/>
        <w:gridCol w:w="1710"/>
        <w:gridCol w:w="990"/>
      </w:tblGrid>
      <w:tr w:rsidR="00BB2BEA" w:rsidRPr="007E68EC" w:rsidTr="00BB2BEA">
        <w:tc>
          <w:tcPr>
            <w:tcW w:w="828" w:type="dxa"/>
          </w:tcPr>
          <w:p w:rsidR="00BB2BEA" w:rsidRPr="00504419" w:rsidRDefault="00BB2BEA" w:rsidP="00585CCF">
            <w:pPr>
              <w:rPr>
                <w:sz w:val="20"/>
                <w:szCs w:val="20"/>
              </w:rPr>
            </w:pPr>
            <w:r w:rsidRPr="007E68EC">
              <w:rPr>
                <w:sz w:val="28"/>
                <w:szCs w:val="28"/>
              </w:rPr>
              <w:br w:type="page"/>
            </w:r>
            <w:r w:rsidRPr="00504419">
              <w:rPr>
                <w:sz w:val="20"/>
                <w:szCs w:val="20"/>
              </w:rPr>
              <w:t>Quarter</w:t>
            </w:r>
          </w:p>
        </w:tc>
        <w:tc>
          <w:tcPr>
            <w:tcW w:w="3240" w:type="dxa"/>
          </w:tcPr>
          <w:p w:rsidR="00BB2BEA" w:rsidRPr="007E68EC" w:rsidRDefault="00BB2BEA" w:rsidP="00585CCF">
            <w:pPr>
              <w:rPr>
                <w:sz w:val="28"/>
                <w:szCs w:val="28"/>
              </w:rPr>
            </w:pPr>
            <w:r w:rsidRPr="007E68EC">
              <w:rPr>
                <w:sz w:val="28"/>
                <w:szCs w:val="28"/>
              </w:rPr>
              <w:t xml:space="preserve">SEPTEMBER Assignment </w:t>
            </w:r>
          </w:p>
        </w:tc>
        <w:tc>
          <w:tcPr>
            <w:tcW w:w="990" w:type="dxa"/>
          </w:tcPr>
          <w:p w:rsidR="00BB2BEA" w:rsidRPr="007E68EC" w:rsidRDefault="00BB2BEA" w:rsidP="00585CCF">
            <w:pPr>
              <w:rPr>
                <w:sz w:val="28"/>
                <w:szCs w:val="28"/>
              </w:rPr>
            </w:pPr>
            <w:r w:rsidRPr="007E68EC">
              <w:rPr>
                <w:sz w:val="28"/>
                <w:szCs w:val="28"/>
              </w:rPr>
              <w:t>Grade</w:t>
            </w:r>
          </w:p>
        </w:tc>
        <w:tc>
          <w:tcPr>
            <w:tcW w:w="1710" w:type="dxa"/>
          </w:tcPr>
          <w:p w:rsidR="00BB2BEA" w:rsidRPr="007E68EC" w:rsidRDefault="00BB2BEA" w:rsidP="00585CCF">
            <w:pPr>
              <w:rPr>
                <w:sz w:val="28"/>
                <w:szCs w:val="28"/>
              </w:rPr>
            </w:pPr>
            <w:proofErr w:type="spellStart"/>
            <w:r w:rsidRPr="007E68EC">
              <w:rPr>
                <w:sz w:val="28"/>
                <w:szCs w:val="28"/>
              </w:rPr>
              <w:t>Duedate</w:t>
            </w:r>
            <w:proofErr w:type="spellEnd"/>
          </w:p>
        </w:tc>
        <w:tc>
          <w:tcPr>
            <w:tcW w:w="990" w:type="dxa"/>
          </w:tcPr>
          <w:p w:rsidR="00BB2BEA" w:rsidRPr="007E68EC" w:rsidRDefault="00BB2BEA" w:rsidP="00585CCF">
            <w:pPr>
              <w:rPr>
                <w:sz w:val="28"/>
                <w:szCs w:val="28"/>
              </w:rPr>
            </w:pPr>
            <w:r w:rsidRPr="007E68EC">
              <w:rPr>
                <w:sz w:val="28"/>
                <w:szCs w:val="28"/>
              </w:rPr>
              <w:t>Rubric</w:t>
            </w:r>
          </w:p>
        </w:tc>
      </w:tr>
      <w:tr w:rsidR="00BB2BEA" w:rsidRPr="007E68EC" w:rsidTr="00BB2BEA">
        <w:tc>
          <w:tcPr>
            <w:tcW w:w="828" w:type="dxa"/>
          </w:tcPr>
          <w:p w:rsidR="00BB2BEA" w:rsidRPr="007E68EC" w:rsidRDefault="00BB2BEA" w:rsidP="00585CCF">
            <w:pPr>
              <w:rPr>
                <w:sz w:val="28"/>
                <w:szCs w:val="28"/>
              </w:rPr>
            </w:pPr>
            <w:r w:rsidRPr="007E68EC">
              <w:rPr>
                <w:sz w:val="28"/>
                <w:szCs w:val="28"/>
              </w:rPr>
              <w:t>Q1</w:t>
            </w:r>
          </w:p>
        </w:tc>
        <w:tc>
          <w:tcPr>
            <w:tcW w:w="3240" w:type="dxa"/>
          </w:tcPr>
          <w:p w:rsidR="00BB2BEA" w:rsidRPr="00DA430E" w:rsidRDefault="00BB2BEA" w:rsidP="00DA430E">
            <w:pPr>
              <w:rPr>
                <w:sz w:val="28"/>
                <w:szCs w:val="28"/>
              </w:rPr>
            </w:pPr>
            <w:r>
              <w:rPr>
                <w:sz w:val="28"/>
                <w:szCs w:val="28"/>
              </w:rPr>
              <w:t>1.</w:t>
            </w:r>
            <w:r w:rsidRPr="00DA430E">
              <w:rPr>
                <w:sz w:val="28"/>
                <w:szCs w:val="28"/>
              </w:rPr>
              <w:t xml:space="preserve">Summer Assignments: </w:t>
            </w:r>
            <w:proofErr w:type="spellStart"/>
            <w:r w:rsidRPr="00DA430E">
              <w:rPr>
                <w:sz w:val="28"/>
                <w:szCs w:val="28"/>
              </w:rPr>
              <w:t>Socractic</w:t>
            </w:r>
            <w:proofErr w:type="spellEnd"/>
            <w:r w:rsidRPr="00DA430E">
              <w:rPr>
                <w:sz w:val="28"/>
                <w:szCs w:val="28"/>
              </w:rPr>
              <w:t xml:space="preserve"> Seminar</w:t>
            </w:r>
          </w:p>
        </w:tc>
        <w:tc>
          <w:tcPr>
            <w:tcW w:w="990" w:type="dxa"/>
          </w:tcPr>
          <w:p w:rsidR="00BB2BEA" w:rsidRDefault="002A78C4" w:rsidP="00585CCF">
            <w:pPr>
              <w:rPr>
                <w:sz w:val="28"/>
                <w:szCs w:val="28"/>
              </w:rPr>
            </w:pPr>
            <w:r>
              <w:rPr>
                <w:sz w:val="28"/>
                <w:szCs w:val="28"/>
              </w:rPr>
              <w:t>50</w:t>
            </w:r>
            <w:r w:rsidR="00BB2BEA">
              <w:rPr>
                <w:sz w:val="28"/>
                <w:szCs w:val="28"/>
              </w:rPr>
              <w:t xml:space="preserve"> </w:t>
            </w:r>
          </w:p>
          <w:p w:rsidR="00BB2BEA" w:rsidRPr="007E68EC" w:rsidRDefault="00BB2BEA" w:rsidP="00585CCF">
            <w:pPr>
              <w:rPr>
                <w:sz w:val="28"/>
                <w:szCs w:val="28"/>
              </w:rPr>
            </w:pPr>
          </w:p>
        </w:tc>
        <w:tc>
          <w:tcPr>
            <w:tcW w:w="1710" w:type="dxa"/>
          </w:tcPr>
          <w:p w:rsidR="00BB2BEA" w:rsidRPr="007E68EC" w:rsidRDefault="00BB2BEA" w:rsidP="00585CCF">
            <w:pPr>
              <w:rPr>
                <w:sz w:val="28"/>
                <w:szCs w:val="28"/>
              </w:rPr>
            </w:pPr>
            <w:r w:rsidRPr="007E68EC">
              <w:rPr>
                <w:sz w:val="28"/>
                <w:szCs w:val="28"/>
              </w:rPr>
              <w:t>IC/SD</w:t>
            </w:r>
          </w:p>
        </w:tc>
        <w:tc>
          <w:tcPr>
            <w:tcW w:w="990" w:type="dxa"/>
          </w:tcPr>
          <w:p w:rsidR="00BB2BEA" w:rsidRPr="007E68EC" w:rsidRDefault="00BB2BEA" w:rsidP="00585CCF">
            <w:pPr>
              <w:rPr>
                <w:sz w:val="28"/>
                <w:szCs w:val="28"/>
              </w:rPr>
            </w:pPr>
          </w:p>
        </w:tc>
      </w:tr>
      <w:tr w:rsidR="00BB2BEA" w:rsidRPr="007E68EC" w:rsidTr="00BB2BEA">
        <w:tc>
          <w:tcPr>
            <w:tcW w:w="828" w:type="dxa"/>
          </w:tcPr>
          <w:p w:rsidR="00BB2BEA" w:rsidRPr="007E68EC" w:rsidRDefault="00BB2BEA" w:rsidP="00585CCF">
            <w:pPr>
              <w:rPr>
                <w:sz w:val="28"/>
                <w:szCs w:val="28"/>
              </w:rPr>
            </w:pPr>
          </w:p>
        </w:tc>
        <w:tc>
          <w:tcPr>
            <w:tcW w:w="3240" w:type="dxa"/>
          </w:tcPr>
          <w:p w:rsidR="00BB2BEA" w:rsidRPr="007E68EC" w:rsidRDefault="00BB2BEA" w:rsidP="006360CD">
            <w:pPr>
              <w:rPr>
                <w:sz w:val="28"/>
                <w:szCs w:val="28"/>
              </w:rPr>
            </w:pPr>
            <w:r w:rsidRPr="007E68EC">
              <w:rPr>
                <w:sz w:val="28"/>
                <w:szCs w:val="28"/>
              </w:rPr>
              <w:t xml:space="preserve">2. </w:t>
            </w:r>
            <w:r>
              <w:rPr>
                <w:sz w:val="28"/>
                <w:szCs w:val="28"/>
              </w:rPr>
              <w:t>Essay Skills in class</w:t>
            </w:r>
          </w:p>
        </w:tc>
        <w:tc>
          <w:tcPr>
            <w:tcW w:w="990" w:type="dxa"/>
          </w:tcPr>
          <w:p w:rsidR="00BB2BEA" w:rsidRDefault="002A78C4" w:rsidP="00585CCF">
            <w:pPr>
              <w:rPr>
                <w:sz w:val="28"/>
                <w:szCs w:val="28"/>
              </w:rPr>
            </w:pPr>
            <w:r>
              <w:rPr>
                <w:sz w:val="28"/>
                <w:szCs w:val="28"/>
              </w:rPr>
              <w:t>50</w:t>
            </w:r>
            <w:r w:rsidR="00BB2BEA">
              <w:rPr>
                <w:sz w:val="28"/>
                <w:szCs w:val="28"/>
              </w:rPr>
              <w:t xml:space="preserve"> </w:t>
            </w:r>
          </w:p>
          <w:p w:rsidR="00BB2BEA" w:rsidRPr="007E68EC" w:rsidRDefault="00BB2BEA" w:rsidP="00585CCF">
            <w:pPr>
              <w:rPr>
                <w:sz w:val="28"/>
                <w:szCs w:val="28"/>
              </w:rPr>
            </w:pPr>
          </w:p>
        </w:tc>
        <w:tc>
          <w:tcPr>
            <w:tcW w:w="1710" w:type="dxa"/>
          </w:tcPr>
          <w:p w:rsidR="00BB2BEA" w:rsidRPr="007E68EC" w:rsidRDefault="00BB2BEA" w:rsidP="00585CCF">
            <w:pPr>
              <w:rPr>
                <w:sz w:val="28"/>
                <w:szCs w:val="28"/>
              </w:rPr>
            </w:pPr>
            <w:r>
              <w:rPr>
                <w:sz w:val="28"/>
                <w:szCs w:val="28"/>
              </w:rPr>
              <w:t>IC/SD</w:t>
            </w:r>
          </w:p>
        </w:tc>
        <w:tc>
          <w:tcPr>
            <w:tcW w:w="990" w:type="dxa"/>
          </w:tcPr>
          <w:p w:rsidR="00BB2BEA" w:rsidRPr="007E68EC" w:rsidRDefault="00BB2BEA" w:rsidP="00585CCF">
            <w:pPr>
              <w:rPr>
                <w:sz w:val="28"/>
                <w:szCs w:val="28"/>
              </w:rPr>
            </w:pPr>
          </w:p>
        </w:tc>
      </w:tr>
      <w:tr w:rsidR="00BB2BEA" w:rsidRPr="007E68EC" w:rsidTr="00BB2BEA">
        <w:tc>
          <w:tcPr>
            <w:tcW w:w="828" w:type="dxa"/>
          </w:tcPr>
          <w:p w:rsidR="00BB2BEA" w:rsidRPr="007E68EC" w:rsidRDefault="00BB2BEA" w:rsidP="00585CCF">
            <w:pPr>
              <w:rPr>
                <w:sz w:val="28"/>
                <w:szCs w:val="28"/>
              </w:rPr>
            </w:pPr>
          </w:p>
        </w:tc>
        <w:tc>
          <w:tcPr>
            <w:tcW w:w="3240" w:type="dxa"/>
          </w:tcPr>
          <w:p w:rsidR="00BB2BEA" w:rsidRPr="007E68EC" w:rsidRDefault="00BB2BEA" w:rsidP="006360CD">
            <w:pPr>
              <w:rPr>
                <w:sz w:val="28"/>
                <w:szCs w:val="28"/>
              </w:rPr>
            </w:pPr>
            <w:r w:rsidRPr="007E68EC">
              <w:rPr>
                <w:sz w:val="28"/>
                <w:szCs w:val="28"/>
              </w:rPr>
              <w:t xml:space="preserve">3. </w:t>
            </w:r>
            <w:r>
              <w:rPr>
                <w:sz w:val="28"/>
                <w:szCs w:val="28"/>
              </w:rPr>
              <w:t xml:space="preserve"> Special Assignment: </w:t>
            </w:r>
            <w:proofErr w:type="spellStart"/>
            <w:r>
              <w:rPr>
                <w:sz w:val="28"/>
                <w:szCs w:val="28"/>
              </w:rPr>
              <w:t>Wikispace</w:t>
            </w:r>
            <w:proofErr w:type="spellEnd"/>
            <w:r>
              <w:rPr>
                <w:sz w:val="28"/>
                <w:szCs w:val="28"/>
              </w:rPr>
              <w:t xml:space="preserve"> Submission</w:t>
            </w:r>
          </w:p>
        </w:tc>
        <w:tc>
          <w:tcPr>
            <w:tcW w:w="990" w:type="dxa"/>
          </w:tcPr>
          <w:p w:rsidR="00BB2BEA" w:rsidRDefault="002A78C4" w:rsidP="00585CCF">
            <w:pPr>
              <w:rPr>
                <w:sz w:val="28"/>
                <w:szCs w:val="28"/>
              </w:rPr>
            </w:pPr>
            <w:r>
              <w:rPr>
                <w:sz w:val="28"/>
                <w:szCs w:val="28"/>
              </w:rPr>
              <w:t>50</w:t>
            </w:r>
          </w:p>
          <w:p w:rsidR="00BB2BEA" w:rsidRPr="007E68EC" w:rsidRDefault="00BB2BEA" w:rsidP="00585CCF">
            <w:pPr>
              <w:rPr>
                <w:sz w:val="28"/>
                <w:szCs w:val="28"/>
              </w:rPr>
            </w:pPr>
          </w:p>
        </w:tc>
        <w:tc>
          <w:tcPr>
            <w:tcW w:w="1710" w:type="dxa"/>
          </w:tcPr>
          <w:p w:rsidR="00BB2BEA" w:rsidRDefault="00BB2BEA" w:rsidP="00585CCF">
            <w:pPr>
              <w:rPr>
                <w:sz w:val="28"/>
                <w:szCs w:val="28"/>
              </w:rPr>
            </w:pPr>
            <w:r>
              <w:rPr>
                <w:sz w:val="28"/>
                <w:szCs w:val="28"/>
              </w:rPr>
              <w:t xml:space="preserve">THOUT/ </w:t>
            </w:r>
          </w:p>
          <w:p w:rsidR="00BB2BEA" w:rsidRPr="007E68EC" w:rsidRDefault="00BB2BEA" w:rsidP="00585CCF">
            <w:pPr>
              <w:rPr>
                <w:sz w:val="28"/>
                <w:szCs w:val="28"/>
              </w:rPr>
            </w:pPr>
          </w:p>
        </w:tc>
        <w:tc>
          <w:tcPr>
            <w:tcW w:w="990" w:type="dxa"/>
          </w:tcPr>
          <w:p w:rsidR="00BB2BEA" w:rsidRPr="007E68EC" w:rsidRDefault="00BB2BEA" w:rsidP="00585CCF">
            <w:pPr>
              <w:rPr>
                <w:sz w:val="28"/>
                <w:szCs w:val="28"/>
              </w:rPr>
            </w:pPr>
          </w:p>
        </w:tc>
      </w:tr>
      <w:tr w:rsidR="00BB2BEA" w:rsidRPr="007E68EC" w:rsidTr="00BB2BEA">
        <w:tc>
          <w:tcPr>
            <w:tcW w:w="828" w:type="dxa"/>
          </w:tcPr>
          <w:p w:rsidR="00BB2BEA" w:rsidRPr="007E68EC" w:rsidRDefault="00BB2BEA" w:rsidP="00585CCF">
            <w:pPr>
              <w:rPr>
                <w:sz w:val="28"/>
                <w:szCs w:val="28"/>
              </w:rPr>
            </w:pPr>
          </w:p>
        </w:tc>
        <w:tc>
          <w:tcPr>
            <w:tcW w:w="3240" w:type="dxa"/>
          </w:tcPr>
          <w:p w:rsidR="00BB2BEA" w:rsidRPr="007E68EC" w:rsidRDefault="00BB2BEA" w:rsidP="006360CD">
            <w:pPr>
              <w:rPr>
                <w:sz w:val="28"/>
                <w:szCs w:val="28"/>
              </w:rPr>
            </w:pPr>
            <w:r w:rsidRPr="007E68EC">
              <w:rPr>
                <w:sz w:val="28"/>
                <w:szCs w:val="28"/>
              </w:rPr>
              <w:t xml:space="preserve">4. </w:t>
            </w:r>
            <w:r>
              <w:rPr>
                <w:sz w:val="28"/>
                <w:szCs w:val="28"/>
              </w:rPr>
              <w:t>Special Readings: Diamond and Mongols</w:t>
            </w:r>
          </w:p>
        </w:tc>
        <w:tc>
          <w:tcPr>
            <w:tcW w:w="990" w:type="dxa"/>
          </w:tcPr>
          <w:p w:rsidR="00BB2BEA" w:rsidRDefault="002A78C4" w:rsidP="00585CCF">
            <w:pPr>
              <w:rPr>
                <w:sz w:val="28"/>
                <w:szCs w:val="28"/>
              </w:rPr>
            </w:pPr>
            <w:r>
              <w:rPr>
                <w:sz w:val="28"/>
                <w:szCs w:val="28"/>
              </w:rPr>
              <w:t>50</w:t>
            </w:r>
            <w:r w:rsidR="00BB2BEA">
              <w:rPr>
                <w:sz w:val="28"/>
                <w:szCs w:val="28"/>
              </w:rPr>
              <w:t xml:space="preserve"> </w:t>
            </w:r>
          </w:p>
          <w:p w:rsidR="00BB2BEA" w:rsidRPr="007E68EC" w:rsidRDefault="00BB2BEA" w:rsidP="00585CCF">
            <w:pPr>
              <w:rPr>
                <w:sz w:val="28"/>
                <w:szCs w:val="28"/>
              </w:rPr>
            </w:pPr>
          </w:p>
        </w:tc>
        <w:tc>
          <w:tcPr>
            <w:tcW w:w="1710" w:type="dxa"/>
          </w:tcPr>
          <w:p w:rsidR="00BB2BEA" w:rsidRPr="007E68EC" w:rsidRDefault="00BB2BEA" w:rsidP="00DA430E">
            <w:pPr>
              <w:rPr>
                <w:sz w:val="28"/>
                <w:szCs w:val="28"/>
              </w:rPr>
            </w:pPr>
            <w:r>
              <w:rPr>
                <w:sz w:val="28"/>
                <w:szCs w:val="28"/>
              </w:rPr>
              <w:t>IC/SD</w:t>
            </w:r>
          </w:p>
        </w:tc>
        <w:tc>
          <w:tcPr>
            <w:tcW w:w="990" w:type="dxa"/>
          </w:tcPr>
          <w:p w:rsidR="00BB2BEA" w:rsidRPr="007E68EC" w:rsidRDefault="00BB2BEA" w:rsidP="00585CCF">
            <w:pPr>
              <w:rPr>
                <w:sz w:val="28"/>
                <w:szCs w:val="28"/>
              </w:rPr>
            </w:pPr>
          </w:p>
        </w:tc>
      </w:tr>
      <w:tr w:rsidR="00BB2BEA" w:rsidRPr="007E68EC" w:rsidTr="00BB2BEA">
        <w:tc>
          <w:tcPr>
            <w:tcW w:w="828" w:type="dxa"/>
          </w:tcPr>
          <w:p w:rsidR="00BB2BEA" w:rsidRPr="007E68EC" w:rsidRDefault="00BB2BEA" w:rsidP="00585CCF">
            <w:pPr>
              <w:rPr>
                <w:sz w:val="28"/>
                <w:szCs w:val="28"/>
              </w:rPr>
            </w:pPr>
          </w:p>
        </w:tc>
        <w:tc>
          <w:tcPr>
            <w:tcW w:w="3240" w:type="dxa"/>
          </w:tcPr>
          <w:p w:rsidR="00BB2BEA" w:rsidRPr="007E68EC" w:rsidRDefault="00BB2BEA" w:rsidP="006360CD">
            <w:pPr>
              <w:rPr>
                <w:sz w:val="28"/>
                <w:szCs w:val="28"/>
              </w:rPr>
            </w:pPr>
            <w:r w:rsidRPr="007E68EC">
              <w:rPr>
                <w:sz w:val="28"/>
                <w:szCs w:val="28"/>
              </w:rPr>
              <w:t xml:space="preserve">5. </w:t>
            </w:r>
            <w:r>
              <w:rPr>
                <w:sz w:val="28"/>
                <w:szCs w:val="28"/>
              </w:rPr>
              <w:t xml:space="preserve">Comparative </w:t>
            </w:r>
            <w:proofErr w:type="spellStart"/>
            <w:r>
              <w:rPr>
                <w:sz w:val="28"/>
                <w:szCs w:val="28"/>
              </w:rPr>
              <w:t>PowerPoints</w:t>
            </w:r>
            <w:proofErr w:type="spellEnd"/>
          </w:p>
        </w:tc>
        <w:tc>
          <w:tcPr>
            <w:tcW w:w="990" w:type="dxa"/>
          </w:tcPr>
          <w:p w:rsidR="00BB2BEA" w:rsidRDefault="002A78C4" w:rsidP="00585CCF">
            <w:pPr>
              <w:rPr>
                <w:sz w:val="28"/>
                <w:szCs w:val="28"/>
              </w:rPr>
            </w:pPr>
            <w:r>
              <w:rPr>
                <w:sz w:val="28"/>
                <w:szCs w:val="28"/>
              </w:rPr>
              <w:t>50</w:t>
            </w:r>
          </w:p>
          <w:p w:rsidR="00BB2BEA" w:rsidRPr="007E68EC" w:rsidRDefault="00BB2BEA" w:rsidP="00585CCF">
            <w:pPr>
              <w:rPr>
                <w:sz w:val="28"/>
                <w:szCs w:val="28"/>
              </w:rPr>
            </w:pPr>
          </w:p>
        </w:tc>
        <w:tc>
          <w:tcPr>
            <w:tcW w:w="1710" w:type="dxa"/>
          </w:tcPr>
          <w:p w:rsidR="00BB2BEA" w:rsidRPr="007E68EC" w:rsidRDefault="00BB2BEA" w:rsidP="00585CCF">
            <w:pPr>
              <w:rPr>
                <w:sz w:val="28"/>
                <w:szCs w:val="28"/>
              </w:rPr>
            </w:pPr>
            <w:r w:rsidRPr="007E68EC">
              <w:rPr>
                <w:sz w:val="28"/>
                <w:szCs w:val="28"/>
              </w:rPr>
              <w:t>EOM</w:t>
            </w:r>
          </w:p>
        </w:tc>
        <w:tc>
          <w:tcPr>
            <w:tcW w:w="990" w:type="dxa"/>
          </w:tcPr>
          <w:p w:rsidR="00BB2BEA" w:rsidRPr="007E68EC" w:rsidRDefault="00BB2BEA" w:rsidP="00585CCF">
            <w:pPr>
              <w:rPr>
                <w:sz w:val="28"/>
                <w:szCs w:val="28"/>
              </w:rPr>
            </w:pPr>
          </w:p>
        </w:tc>
      </w:tr>
      <w:tr w:rsidR="00BB2BEA" w:rsidRPr="007E68EC" w:rsidTr="00BB2BEA">
        <w:tc>
          <w:tcPr>
            <w:tcW w:w="828" w:type="dxa"/>
          </w:tcPr>
          <w:p w:rsidR="00BB2BEA" w:rsidRPr="007E68EC" w:rsidRDefault="00BB2BEA" w:rsidP="00585CCF">
            <w:pPr>
              <w:rPr>
                <w:sz w:val="28"/>
                <w:szCs w:val="28"/>
              </w:rPr>
            </w:pPr>
          </w:p>
        </w:tc>
        <w:tc>
          <w:tcPr>
            <w:tcW w:w="3240" w:type="dxa"/>
          </w:tcPr>
          <w:p w:rsidR="00BB2BEA" w:rsidRPr="007E68EC" w:rsidRDefault="00BB2BEA" w:rsidP="005E39BA">
            <w:pPr>
              <w:rPr>
                <w:sz w:val="28"/>
                <w:szCs w:val="28"/>
              </w:rPr>
            </w:pPr>
            <w:r w:rsidRPr="007E68EC">
              <w:rPr>
                <w:sz w:val="28"/>
                <w:szCs w:val="28"/>
              </w:rPr>
              <w:t xml:space="preserve">6. </w:t>
            </w:r>
            <w:r w:rsidR="005E39BA">
              <w:rPr>
                <w:sz w:val="28"/>
                <w:szCs w:val="28"/>
              </w:rPr>
              <w:t xml:space="preserve"> Lecture Notes </w:t>
            </w:r>
          </w:p>
        </w:tc>
        <w:tc>
          <w:tcPr>
            <w:tcW w:w="990" w:type="dxa"/>
          </w:tcPr>
          <w:p w:rsidR="00BB2BEA" w:rsidRDefault="002A78C4" w:rsidP="00585CCF">
            <w:pPr>
              <w:rPr>
                <w:sz w:val="28"/>
                <w:szCs w:val="28"/>
              </w:rPr>
            </w:pPr>
            <w:r>
              <w:rPr>
                <w:sz w:val="28"/>
                <w:szCs w:val="28"/>
              </w:rPr>
              <w:t>50</w:t>
            </w:r>
          </w:p>
          <w:p w:rsidR="00BB2BEA" w:rsidRPr="007E68EC" w:rsidRDefault="00BB2BEA" w:rsidP="00585CCF">
            <w:pPr>
              <w:rPr>
                <w:sz w:val="28"/>
                <w:szCs w:val="28"/>
              </w:rPr>
            </w:pPr>
          </w:p>
        </w:tc>
        <w:tc>
          <w:tcPr>
            <w:tcW w:w="1710" w:type="dxa"/>
          </w:tcPr>
          <w:p w:rsidR="00BB2BEA" w:rsidRPr="007E68EC" w:rsidRDefault="005E39BA" w:rsidP="00585CCF">
            <w:pPr>
              <w:rPr>
                <w:sz w:val="28"/>
                <w:szCs w:val="28"/>
              </w:rPr>
            </w:pPr>
            <w:r>
              <w:rPr>
                <w:sz w:val="28"/>
                <w:szCs w:val="28"/>
              </w:rPr>
              <w:t>S</w:t>
            </w:r>
            <w:r w:rsidR="00BB2BEA" w:rsidRPr="007E68EC">
              <w:rPr>
                <w:sz w:val="28"/>
                <w:szCs w:val="28"/>
              </w:rPr>
              <w:t>OM</w:t>
            </w:r>
          </w:p>
        </w:tc>
        <w:tc>
          <w:tcPr>
            <w:tcW w:w="990" w:type="dxa"/>
          </w:tcPr>
          <w:p w:rsidR="00BB2BEA" w:rsidRPr="007E68EC" w:rsidRDefault="00BB2BEA" w:rsidP="00585CCF">
            <w:pPr>
              <w:rPr>
                <w:sz w:val="28"/>
                <w:szCs w:val="28"/>
              </w:rPr>
            </w:pPr>
          </w:p>
        </w:tc>
      </w:tr>
      <w:tr w:rsidR="002A78C4" w:rsidRPr="007E68EC" w:rsidTr="00BB2BEA">
        <w:tc>
          <w:tcPr>
            <w:tcW w:w="828" w:type="dxa"/>
          </w:tcPr>
          <w:p w:rsidR="002A78C4" w:rsidRPr="007E68EC" w:rsidRDefault="002A78C4" w:rsidP="002A78C4">
            <w:pPr>
              <w:rPr>
                <w:sz w:val="28"/>
                <w:szCs w:val="28"/>
              </w:rPr>
            </w:pPr>
          </w:p>
        </w:tc>
        <w:tc>
          <w:tcPr>
            <w:tcW w:w="3240" w:type="dxa"/>
          </w:tcPr>
          <w:p w:rsidR="002A78C4" w:rsidRPr="007E68EC" w:rsidRDefault="002A78C4" w:rsidP="002A78C4">
            <w:pPr>
              <w:rPr>
                <w:sz w:val="28"/>
                <w:szCs w:val="28"/>
              </w:rPr>
            </w:pPr>
            <w:r>
              <w:rPr>
                <w:sz w:val="28"/>
                <w:szCs w:val="28"/>
              </w:rPr>
              <w:t xml:space="preserve">7. </w:t>
            </w:r>
            <w:proofErr w:type="spellStart"/>
            <w:r>
              <w:rPr>
                <w:sz w:val="28"/>
                <w:szCs w:val="28"/>
              </w:rPr>
              <w:t>Spodek</w:t>
            </w:r>
            <w:proofErr w:type="spellEnd"/>
            <w:r>
              <w:rPr>
                <w:sz w:val="28"/>
                <w:szCs w:val="28"/>
              </w:rPr>
              <w:t xml:space="preserve"> in class Reading Skills / Study Skills</w:t>
            </w:r>
          </w:p>
        </w:tc>
        <w:tc>
          <w:tcPr>
            <w:tcW w:w="990" w:type="dxa"/>
          </w:tcPr>
          <w:p w:rsidR="002A78C4" w:rsidRPr="007E68EC" w:rsidRDefault="002A78C4" w:rsidP="002A78C4">
            <w:pPr>
              <w:rPr>
                <w:sz w:val="28"/>
                <w:szCs w:val="28"/>
              </w:rPr>
            </w:pPr>
            <w:r>
              <w:rPr>
                <w:sz w:val="28"/>
                <w:szCs w:val="28"/>
              </w:rPr>
              <w:t>50</w:t>
            </w:r>
          </w:p>
        </w:tc>
        <w:tc>
          <w:tcPr>
            <w:tcW w:w="1710" w:type="dxa"/>
          </w:tcPr>
          <w:p w:rsidR="002A78C4" w:rsidRPr="007E68EC" w:rsidRDefault="002A78C4" w:rsidP="002A78C4">
            <w:pPr>
              <w:rPr>
                <w:sz w:val="28"/>
                <w:szCs w:val="28"/>
              </w:rPr>
            </w:pPr>
            <w:r>
              <w:rPr>
                <w:sz w:val="28"/>
                <w:szCs w:val="28"/>
              </w:rPr>
              <w:t>IC/SD</w:t>
            </w:r>
          </w:p>
        </w:tc>
        <w:tc>
          <w:tcPr>
            <w:tcW w:w="990" w:type="dxa"/>
          </w:tcPr>
          <w:p w:rsidR="002A78C4" w:rsidRPr="007E68EC" w:rsidRDefault="002A78C4" w:rsidP="002A78C4">
            <w:pPr>
              <w:rPr>
                <w:sz w:val="28"/>
                <w:szCs w:val="28"/>
              </w:rPr>
            </w:pPr>
          </w:p>
        </w:tc>
      </w:tr>
      <w:tr w:rsidR="002A78C4" w:rsidRPr="007E68EC" w:rsidTr="00BB2BEA">
        <w:tc>
          <w:tcPr>
            <w:tcW w:w="828" w:type="dxa"/>
          </w:tcPr>
          <w:p w:rsidR="002A78C4" w:rsidRPr="007E68EC" w:rsidRDefault="002A78C4" w:rsidP="002A78C4">
            <w:pPr>
              <w:rPr>
                <w:sz w:val="28"/>
                <w:szCs w:val="28"/>
              </w:rPr>
            </w:pPr>
          </w:p>
        </w:tc>
        <w:tc>
          <w:tcPr>
            <w:tcW w:w="3240" w:type="dxa"/>
          </w:tcPr>
          <w:p w:rsidR="002A78C4" w:rsidRPr="007E68EC" w:rsidRDefault="002A78C4" w:rsidP="002A78C4">
            <w:pPr>
              <w:rPr>
                <w:sz w:val="28"/>
                <w:szCs w:val="28"/>
              </w:rPr>
            </w:pPr>
            <w:r>
              <w:rPr>
                <w:sz w:val="28"/>
                <w:szCs w:val="28"/>
              </w:rPr>
              <w:t>8</w:t>
            </w:r>
            <w:r w:rsidRPr="007E68EC">
              <w:rPr>
                <w:sz w:val="28"/>
                <w:szCs w:val="28"/>
              </w:rPr>
              <w:t xml:space="preserve">. </w:t>
            </w:r>
            <w:r>
              <w:rPr>
                <w:sz w:val="28"/>
                <w:szCs w:val="28"/>
              </w:rPr>
              <w:t xml:space="preserve"> Study Guides 1-3</w:t>
            </w:r>
          </w:p>
        </w:tc>
        <w:tc>
          <w:tcPr>
            <w:tcW w:w="990" w:type="dxa"/>
          </w:tcPr>
          <w:p w:rsidR="002A78C4" w:rsidRDefault="002A78C4" w:rsidP="002A78C4">
            <w:pPr>
              <w:rPr>
                <w:sz w:val="28"/>
                <w:szCs w:val="28"/>
              </w:rPr>
            </w:pPr>
            <w:r>
              <w:rPr>
                <w:sz w:val="28"/>
                <w:szCs w:val="28"/>
              </w:rPr>
              <w:t>50</w:t>
            </w:r>
          </w:p>
          <w:p w:rsidR="002A78C4" w:rsidRPr="007E68EC" w:rsidRDefault="002A78C4" w:rsidP="002A78C4">
            <w:pPr>
              <w:rPr>
                <w:sz w:val="28"/>
                <w:szCs w:val="28"/>
              </w:rPr>
            </w:pPr>
          </w:p>
        </w:tc>
        <w:tc>
          <w:tcPr>
            <w:tcW w:w="1710" w:type="dxa"/>
          </w:tcPr>
          <w:p w:rsidR="002A78C4" w:rsidRPr="007E68EC" w:rsidRDefault="002A78C4" w:rsidP="002A78C4">
            <w:pPr>
              <w:rPr>
                <w:sz w:val="28"/>
                <w:szCs w:val="28"/>
              </w:rPr>
            </w:pPr>
            <w:r w:rsidRPr="007E68EC">
              <w:rPr>
                <w:sz w:val="28"/>
                <w:szCs w:val="28"/>
              </w:rPr>
              <w:t>EOM</w:t>
            </w:r>
          </w:p>
        </w:tc>
        <w:tc>
          <w:tcPr>
            <w:tcW w:w="990" w:type="dxa"/>
          </w:tcPr>
          <w:p w:rsidR="002A78C4" w:rsidRPr="007E68EC" w:rsidRDefault="002A78C4" w:rsidP="002A78C4">
            <w:pPr>
              <w:rPr>
                <w:sz w:val="28"/>
                <w:szCs w:val="28"/>
              </w:rPr>
            </w:pPr>
          </w:p>
        </w:tc>
      </w:tr>
      <w:tr w:rsidR="002A78C4" w:rsidRPr="007E68EC" w:rsidTr="00BB2BEA">
        <w:tc>
          <w:tcPr>
            <w:tcW w:w="828" w:type="dxa"/>
          </w:tcPr>
          <w:p w:rsidR="002A78C4" w:rsidRPr="007E68EC" w:rsidRDefault="002A78C4" w:rsidP="002A78C4">
            <w:pPr>
              <w:rPr>
                <w:sz w:val="28"/>
                <w:szCs w:val="28"/>
              </w:rPr>
            </w:pPr>
          </w:p>
        </w:tc>
        <w:tc>
          <w:tcPr>
            <w:tcW w:w="3240" w:type="dxa"/>
          </w:tcPr>
          <w:p w:rsidR="002A78C4" w:rsidRPr="007E68EC" w:rsidRDefault="002A78C4" w:rsidP="002A78C4">
            <w:pPr>
              <w:rPr>
                <w:sz w:val="28"/>
                <w:szCs w:val="28"/>
              </w:rPr>
            </w:pPr>
            <w:r>
              <w:rPr>
                <w:sz w:val="28"/>
                <w:szCs w:val="28"/>
              </w:rPr>
              <w:t>9</w:t>
            </w:r>
            <w:r w:rsidRPr="007E68EC">
              <w:rPr>
                <w:sz w:val="28"/>
                <w:szCs w:val="28"/>
              </w:rPr>
              <w:t xml:space="preserve">. </w:t>
            </w:r>
            <w:r>
              <w:rPr>
                <w:sz w:val="28"/>
                <w:szCs w:val="28"/>
              </w:rPr>
              <w:t>Test 1-3</w:t>
            </w:r>
          </w:p>
        </w:tc>
        <w:tc>
          <w:tcPr>
            <w:tcW w:w="990" w:type="dxa"/>
          </w:tcPr>
          <w:p w:rsidR="002A78C4" w:rsidRDefault="002A78C4" w:rsidP="002A78C4">
            <w:pPr>
              <w:rPr>
                <w:sz w:val="28"/>
                <w:szCs w:val="28"/>
              </w:rPr>
            </w:pPr>
            <w:r>
              <w:rPr>
                <w:sz w:val="28"/>
                <w:szCs w:val="28"/>
              </w:rPr>
              <w:t xml:space="preserve">      </w:t>
            </w:r>
          </w:p>
          <w:p w:rsidR="002A78C4" w:rsidRPr="007E68EC" w:rsidRDefault="002A78C4" w:rsidP="002A78C4">
            <w:pPr>
              <w:rPr>
                <w:sz w:val="28"/>
                <w:szCs w:val="28"/>
              </w:rPr>
            </w:pPr>
            <w:r w:rsidRPr="007E68EC">
              <w:rPr>
                <w:sz w:val="28"/>
                <w:szCs w:val="28"/>
              </w:rPr>
              <w:t>100</w:t>
            </w:r>
          </w:p>
        </w:tc>
        <w:tc>
          <w:tcPr>
            <w:tcW w:w="1710" w:type="dxa"/>
          </w:tcPr>
          <w:p w:rsidR="002A78C4" w:rsidRPr="007E68EC" w:rsidRDefault="002A78C4" w:rsidP="002A78C4">
            <w:pPr>
              <w:rPr>
                <w:sz w:val="28"/>
                <w:szCs w:val="28"/>
              </w:rPr>
            </w:pPr>
            <w:r>
              <w:rPr>
                <w:sz w:val="28"/>
                <w:szCs w:val="28"/>
              </w:rPr>
              <w:t xml:space="preserve">EOM- IC/SD </w:t>
            </w:r>
          </w:p>
        </w:tc>
        <w:tc>
          <w:tcPr>
            <w:tcW w:w="990" w:type="dxa"/>
          </w:tcPr>
          <w:p w:rsidR="002A78C4" w:rsidRPr="007E68EC" w:rsidRDefault="002A78C4" w:rsidP="002A78C4">
            <w:pPr>
              <w:rPr>
                <w:sz w:val="28"/>
                <w:szCs w:val="28"/>
              </w:rPr>
            </w:pPr>
          </w:p>
        </w:tc>
      </w:tr>
      <w:tr w:rsidR="002A78C4" w:rsidRPr="007E68EC" w:rsidTr="00BB2BEA">
        <w:tc>
          <w:tcPr>
            <w:tcW w:w="828" w:type="dxa"/>
          </w:tcPr>
          <w:p w:rsidR="002A78C4" w:rsidRPr="007E68EC" w:rsidRDefault="002A78C4" w:rsidP="002A78C4">
            <w:pPr>
              <w:rPr>
                <w:sz w:val="28"/>
                <w:szCs w:val="28"/>
              </w:rPr>
            </w:pPr>
          </w:p>
        </w:tc>
        <w:tc>
          <w:tcPr>
            <w:tcW w:w="3240" w:type="dxa"/>
          </w:tcPr>
          <w:p w:rsidR="002A78C4" w:rsidRPr="007E68EC" w:rsidRDefault="002A78C4" w:rsidP="002A78C4">
            <w:pPr>
              <w:rPr>
                <w:sz w:val="28"/>
                <w:szCs w:val="28"/>
              </w:rPr>
            </w:pPr>
          </w:p>
        </w:tc>
        <w:tc>
          <w:tcPr>
            <w:tcW w:w="990" w:type="dxa"/>
          </w:tcPr>
          <w:p w:rsidR="002A78C4" w:rsidRPr="007E68EC" w:rsidRDefault="002A78C4" w:rsidP="002A78C4">
            <w:pPr>
              <w:rPr>
                <w:sz w:val="28"/>
                <w:szCs w:val="28"/>
              </w:rPr>
            </w:pPr>
          </w:p>
        </w:tc>
        <w:tc>
          <w:tcPr>
            <w:tcW w:w="1710" w:type="dxa"/>
          </w:tcPr>
          <w:p w:rsidR="002A78C4" w:rsidRPr="007E68EC" w:rsidRDefault="002A78C4" w:rsidP="002A78C4">
            <w:pPr>
              <w:rPr>
                <w:sz w:val="28"/>
                <w:szCs w:val="28"/>
              </w:rPr>
            </w:pPr>
          </w:p>
        </w:tc>
        <w:tc>
          <w:tcPr>
            <w:tcW w:w="990" w:type="dxa"/>
          </w:tcPr>
          <w:p w:rsidR="002A78C4" w:rsidRPr="007E68EC" w:rsidRDefault="002A78C4" w:rsidP="002A78C4">
            <w:pPr>
              <w:rPr>
                <w:sz w:val="28"/>
                <w:szCs w:val="28"/>
              </w:rPr>
            </w:pPr>
          </w:p>
        </w:tc>
      </w:tr>
      <w:tr w:rsidR="002A78C4" w:rsidRPr="007E68EC" w:rsidTr="00BB2BEA">
        <w:tc>
          <w:tcPr>
            <w:tcW w:w="828" w:type="dxa"/>
          </w:tcPr>
          <w:p w:rsidR="002A78C4" w:rsidRPr="007E68EC" w:rsidRDefault="002A78C4" w:rsidP="002A78C4">
            <w:pPr>
              <w:rPr>
                <w:sz w:val="28"/>
                <w:szCs w:val="28"/>
              </w:rPr>
            </w:pPr>
          </w:p>
        </w:tc>
        <w:tc>
          <w:tcPr>
            <w:tcW w:w="3240" w:type="dxa"/>
          </w:tcPr>
          <w:p w:rsidR="002A78C4" w:rsidRPr="007E68EC" w:rsidRDefault="002A78C4" w:rsidP="002A78C4">
            <w:pPr>
              <w:rPr>
                <w:sz w:val="28"/>
                <w:szCs w:val="28"/>
              </w:rPr>
            </w:pPr>
            <w:r w:rsidRPr="007E68EC">
              <w:rPr>
                <w:sz w:val="28"/>
                <w:szCs w:val="28"/>
              </w:rPr>
              <w:t>Total</w:t>
            </w:r>
          </w:p>
        </w:tc>
        <w:tc>
          <w:tcPr>
            <w:tcW w:w="990" w:type="dxa"/>
          </w:tcPr>
          <w:p w:rsidR="002A78C4" w:rsidRPr="007E68EC" w:rsidRDefault="002A78C4" w:rsidP="002A78C4">
            <w:pPr>
              <w:rPr>
                <w:sz w:val="28"/>
                <w:szCs w:val="28"/>
              </w:rPr>
            </w:pPr>
            <w:r>
              <w:rPr>
                <w:sz w:val="28"/>
                <w:szCs w:val="28"/>
              </w:rPr>
              <w:t>500</w:t>
            </w:r>
          </w:p>
        </w:tc>
        <w:tc>
          <w:tcPr>
            <w:tcW w:w="1710" w:type="dxa"/>
          </w:tcPr>
          <w:p w:rsidR="002A78C4" w:rsidRPr="007E68EC" w:rsidRDefault="002A78C4" w:rsidP="002A78C4">
            <w:pPr>
              <w:rPr>
                <w:sz w:val="28"/>
                <w:szCs w:val="28"/>
              </w:rPr>
            </w:pPr>
          </w:p>
        </w:tc>
        <w:tc>
          <w:tcPr>
            <w:tcW w:w="990" w:type="dxa"/>
          </w:tcPr>
          <w:p w:rsidR="002A78C4" w:rsidRPr="007E68EC" w:rsidRDefault="002A78C4" w:rsidP="002A78C4">
            <w:pPr>
              <w:rPr>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p>
    <w:p w:rsidR="00337A97" w:rsidRDefault="00337A97" w:rsidP="00337A97">
      <w:pPr>
        <w:rPr>
          <w:color w:val="00B0F0"/>
          <w:sz w:val="28"/>
          <w:szCs w:val="28"/>
        </w:rPr>
      </w:pPr>
    </w:p>
    <w:p w:rsidR="006360CD" w:rsidRPr="00CA54AF" w:rsidRDefault="006360CD" w:rsidP="00337A97">
      <w:pPr>
        <w:rPr>
          <w:color w:val="00B0F0"/>
          <w:sz w:val="28"/>
          <w:szCs w:val="28"/>
        </w:rPr>
      </w:pPr>
    </w:p>
    <w:p w:rsidR="00337A97" w:rsidRDefault="00337A97" w:rsidP="00337A97">
      <w:pPr>
        <w:rPr>
          <w:color w:val="C0504D" w:themeColor="accent2"/>
          <w:sz w:val="28"/>
          <w:szCs w:val="28"/>
        </w:rPr>
      </w:pPr>
    </w:p>
    <w:p w:rsidR="00DA430E" w:rsidRDefault="00DA430E">
      <w:pPr>
        <w:spacing w:after="200" w:line="276" w:lineRule="auto"/>
        <w:rPr>
          <w:color w:val="00B0F0"/>
          <w:sz w:val="28"/>
          <w:szCs w:val="28"/>
        </w:rPr>
      </w:pPr>
      <w:r>
        <w:rPr>
          <w:color w:val="00B0F0"/>
          <w:sz w:val="28"/>
          <w:szCs w:val="28"/>
        </w:rPr>
        <w:br w:type="page"/>
      </w:r>
    </w:p>
    <w:p w:rsidR="00337A97" w:rsidRDefault="00337A97" w:rsidP="00337A97">
      <w:pPr>
        <w:rPr>
          <w:color w:val="00B0F0"/>
          <w:sz w:val="28"/>
          <w:szCs w:val="28"/>
        </w:rPr>
      </w:pPr>
    </w:p>
    <w:tbl>
      <w:tblPr>
        <w:tblStyle w:val="TableGrid"/>
        <w:tblpPr w:leftFromText="180" w:rightFromText="180" w:horzAnchor="margin" w:tblpY="1170"/>
        <w:tblW w:w="7814" w:type="dxa"/>
        <w:tblLook w:val="04A0"/>
      </w:tblPr>
      <w:tblGrid>
        <w:gridCol w:w="1098"/>
        <w:gridCol w:w="3206"/>
        <w:gridCol w:w="1170"/>
        <w:gridCol w:w="1260"/>
        <w:gridCol w:w="1080"/>
      </w:tblGrid>
      <w:tr w:rsidR="00BB2BEA" w:rsidTr="00BB2BEA">
        <w:tc>
          <w:tcPr>
            <w:tcW w:w="1098" w:type="dxa"/>
          </w:tcPr>
          <w:p w:rsidR="00BB2BEA" w:rsidRPr="007F5BE1" w:rsidRDefault="00BB2BEA" w:rsidP="00585CCF">
            <w:pPr>
              <w:rPr>
                <w:sz w:val="28"/>
                <w:szCs w:val="28"/>
              </w:rPr>
            </w:pPr>
            <w:r w:rsidRPr="007F5BE1">
              <w:rPr>
                <w:sz w:val="28"/>
                <w:szCs w:val="28"/>
              </w:rPr>
              <w:br w:type="page"/>
              <w:t>Quarter</w:t>
            </w:r>
          </w:p>
        </w:tc>
        <w:tc>
          <w:tcPr>
            <w:tcW w:w="3206" w:type="dxa"/>
          </w:tcPr>
          <w:p w:rsidR="00BB2BEA" w:rsidRPr="007F5BE1" w:rsidRDefault="00BB2BEA" w:rsidP="00585CCF">
            <w:pPr>
              <w:rPr>
                <w:sz w:val="28"/>
                <w:szCs w:val="28"/>
              </w:rPr>
            </w:pPr>
            <w:r w:rsidRPr="007F5BE1">
              <w:rPr>
                <w:sz w:val="28"/>
                <w:szCs w:val="28"/>
              </w:rPr>
              <w:t>OCTOBER</w:t>
            </w:r>
          </w:p>
          <w:p w:rsidR="00BB2BEA" w:rsidRPr="007F5BE1" w:rsidRDefault="00BB2BEA" w:rsidP="00585CCF">
            <w:pPr>
              <w:rPr>
                <w:sz w:val="28"/>
                <w:szCs w:val="28"/>
              </w:rPr>
            </w:pPr>
            <w:r w:rsidRPr="007F5BE1">
              <w:rPr>
                <w:sz w:val="28"/>
                <w:szCs w:val="28"/>
              </w:rPr>
              <w:t xml:space="preserve">Assignment </w:t>
            </w:r>
          </w:p>
        </w:tc>
        <w:tc>
          <w:tcPr>
            <w:tcW w:w="1170" w:type="dxa"/>
          </w:tcPr>
          <w:p w:rsidR="00BB2BEA" w:rsidRPr="007F5BE1" w:rsidRDefault="00BB2BEA" w:rsidP="00585CCF">
            <w:pPr>
              <w:rPr>
                <w:sz w:val="28"/>
                <w:szCs w:val="28"/>
              </w:rPr>
            </w:pPr>
            <w:r w:rsidRPr="007F5BE1">
              <w:rPr>
                <w:sz w:val="28"/>
                <w:szCs w:val="28"/>
              </w:rPr>
              <w:t>Grade</w:t>
            </w:r>
          </w:p>
        </w:tc>
        <w:tc>
          <w:tcPr>
            <w:tcW w:w="1260" w:type="dxa"/>
          </w:tcPr>
          <w:p w:rsidR="00BB2BEA" w:rsidRPr="007F5BE1" w:rsidRDefault="00BB2BEA" w:rsidP="00585CCF">
            <w:pPr>
              <w:rPr>
                <w:sz w:val="28"/>
                <w:szCs w:val="28"/>
              </w:rPr>
            </w:pPr>
            <w:proofErr w:type="spellStart"/>
            <w:r w:rsidRPr="007F5BE1">
              <w:rPr>
                <w:sz w:val="28"/>
                <w:szCs w:val="28"/>
              </w:rPr>
              <w:t>Duedate</w:t>
            </w:r>
            <w:proofErr w:type="spellEnd"/>
          </w:p>
        </w:tc>
        <w:tc>
          <w:tcPr>
            <w:tcW w:w="1080" w:type="dxa"/>
          </w:tcPr>
          <w:p w:rsidR="00BB2BEA" w:rsidRPr="007F5BE1" w:rsidRDefault="00BB2BEA" w:rsidP="00585CCF">
            <w:pPr>
              <w:rPr>
                <w:sz w:val="28"/>
                <w:szCs w:val="28"/>
              </w:rPr>
            </w:pPr>
            <w:r w:rsidRPr="007F5BE1">
              <w:rPr>
                <w:sz w:val="28"/>
                <w:szCs w:val="28"/>
              </w:rPr>
              <w:t>Rubric</w:t>
            </w:r>
          </w:p>
        </w:tc>
      </w:tr>
      <w:tr w:rsidR="00BB2BEA" w:rsidTr="00BB2BEA">
        <w:tc>
          <w:tcPr>
            <w:tcW w:w="1098" w:type="dxa"/>
          </w:tcPr>
          <w:p w:rsidR="00BB2BEA" w:rsidRPr="007F5BE1" w:rsidRDefault="00BB2BEA" w:rsidP="00585CCF">
            <w:pPr>
              <w:rPr>
                <w:sz w:val="28"/>
                <w:szCs w:val="28"/>
              </w:rPr>
            </w:pPr>
            <w:r w:rsidRPr="007F5BE1">
              <w:rPr>
                <w:sz w:val="28"/>
                <w:szCs w:val="28"/>
              </w:rPr>
              <w:t>Q1</w:t>
            </w:r>
          </w:p>
        </w:tc>
        <w:tc>
          <w:tcPr>
            <w:tcW w:w="3206" w:type="dxa"/>
          </w:tcPr>
          <w:p w:rsidR="00BB2BEA" w:rsidRPr="00504419" w:rsidRDefault="00BB2BEA" w:rsidP="00DA430E">
            <w:pPr>
              <w:rPr>
                <w:sz w:val="28"/>
                <w:szCs w:val="28"/>
              </w:rPr>
            </w:pPr>
            <w:r w:rsidRPr="00504419">
              <w:rPr>
                <w:sz w:val="28"/>
                <w:szCs w:val="28"/>
              </w:rPr>
              <w:t>1.</w:t>
            </w:r>
            <w:r>
              <w:rPr>
                <w:sz w:val="28"/>
                <w:szCs w:val="28"/>
              </w:rPr>
              <w:t xml:space="preserve"> Timed Essays in class</w:t>
            </w:r>
          </w:p>
        </w:tc>
        <w:tc>
          <w:tcPr>
            <w:tcW w:w="1170" w:type="dxa"/>
          </w:tcPr>
          <w:p w:rsidR="00BB2BEA" w:rsidRDefault="00BB2BEA" w:rsidP="00585CCF">
            <w:pPr>
              <w:rPr>
                <w:sz w:val="28"/>
                <w:szCs w:val="28"/>
              </w:rPr>
            </w:pPr>
          </w:p>
          <w:p w:rsidR="00BB2BEA" w:rsidRPr="007F5BE1" w:rsidRDefault="002A78C4" w:rsidP="00585CCF">
            <w:pPr>
              <w:rPr>
                <w:sz w:val="28"/>
                <w:szCs w:val="28"/>
              </w:rPr>
            </w:pPr>
            <w:r>
              <w:rPr>
                <w:sz w:val="28"/>
                <w:szCs w:val="28"/>
              </w:rPr>
              <w:t>5</w:t>
            </w:r>
            <w:r w:rsidR="00BB2BEA">
              <w:rPr>
                <w:sz w:val="28"/>
                <w:szCs w:val="28"/>
              </w:rPr>
              <w:t>0</w:t>
            </w:r>
          </w:p>
        </w:tc>
        <w:tc>
          <w:tcPr>
            <w:tcW w:w="1260" w:type="dxa"/>
          </w:tcPr>
          <w:p w:rsidR="00BB2BEA" w:rsidRPr="007F5BE1" w:rsidRDefault="00BB2BEA" w:rsidP="00585CCF">
            <w:pPr>
              <w:rPr>
                <w:sz w:val="28"/>
                <w:szCs w:val="28"/>
              </w:rPr>
            </w:pPr>
            <w:r>
              <w:rPr>
                <w:sz w:val="28"/>
                <w:szCs w:val="28"/>
              </w:rPr>
              <w:t>IC/SD</w:t>
            </w:r>
          </w:p>
        </w:tc>
        <w:tc>
          <w:tcPr>
            <w:tcW w:w="1080" w:type="dxa"/>
          </w:tcPr>
          <w:p w:rsidR="00BB2BEA" w:rsidRPr="007F5BE1" w:rsidRDefault="00BB2BEA" w:rsidP="00585CCF">
            <w:pPr>
              <w:rPr>
                <w:sz w:val="28"/>
                <w:szCs w:val="28"/>
              </w:rPr>
            </w:pPr>
          </w:p>
        </w:tc>
      </w:tr>
      <w:tr w:rsidR="00BB2BEA" w:rsidTr="00BB2BEA">
        <w:tc>
          <w:tcPr>
            <w:tcW w:w="1098" w:type="dxa"/>
          </w:tcPr>
          <w:p w:rsidR="00BB2BEA" w:rsidRPr="007F5BE1" w:rsidRDefault="00BB2BEA" w:rsidP="00585CCF">
            <w:pPr>
              <w:rPr>
                <w:sz w:val="28"/>
                <w:szCs w:val="28"/>
              </w:rPr>
            </w:pPr>
          </w:p>
        </w:tc>
        <w:tc>
          <w:tcPr>
            <w:tcW w:w="3206" w:type="dxa"/>
          </w:tcPr>
          <w:p w:rsidR="00BB2BEA" w:rsidRPr="00504419" w:rsidRDefault="00BB2BEA" w:rsidP="00585CCF">
            <w:pPr>
              <w:rPr>
                <w:sz w:val="28"/>
                <w:szCs w:val="28"/>
              </w:rPr>
            </w:pPr>
            <w:r w:rsidRPr="00504419">
              <w:rPr>
                <w:sz w:val="28"/>
                <w:szCs w:val="28"/>
              </w:rPr>
              <w:t>2.</w:t>
            </w:r>
            <w:r>
              <w:rPr>
                <w:sz w:val="28"/>
                <w:szCs w:val="28"/>
              </w:rPr>
              <w:t xml:space="preserve"> Timed Essay Revised</w:t>
            </w:r>
          </w:p>
        </w:tc>
        <w:tc>
          <w:tcPr>
            <w:tcW w:w="1170" w:type="dxa"/>
          </w:tcPr>
          <w:p w:rsidR="00BB2BEA" w:rsidRDefault="00BB2BEA" w:rsidP="00585CCF">
            <w:pPr>
              <w:rPr>
                <w:sz w:val="28"/>
                <w:szCs w:val="28"/>
              </w:rPr>
            </w:pPr>
          </w:p>
          <w:p w:rsidR="00BB2BEA" w:rsidRPr="007F5BE1" w:rsidRDefault="002A78C4" w:rsidP="00585CCF">
            <w:pPr>
              <w:rPr>
                <w:sz w:val="28"/>
                <w:szCs w:val="28"/>
              </w:rPr>
            </w:pPr>
            <w:r>
              <w:rPr>
                <w:sz w:val="28"/>
                <w:szCs w:val="28"/>
              </w:rPr>
              <w:t>5</w:t>
            </w:r>
            <w:r w:rsidR="00BB2BEA" w:rsidRPr="007F5BE1">
              <w:rPr>
                <w:sz w:val="28"/>
                <w:szCs w:val="28"/>
              </w:rPr>
              <w:t>0</w:t>
            </w:r>
          </w:p>
        </w:tc>
        <w:tc>
          <w:tcPr>
            <w:tcW w:w="1260" w:type="dxa"/>
          </w:tcPr>
          <w:p w:rsidR="00BB2BEA" w:rsidRPr="007F5BE1" w:rsidRDefault="00BB2BEA" w:rsidP="00585CCF">
            <w:pPr>
              <w:rPr>
                <w:sz w:val="28"/>
                <w:szCs w:val="28"/>
              </w:rPr>
            </w:pPr>
            <w:r w:rsidRPr="007F5BE1">
              <w:rPr>
                <w:sz w:val="28"/>
                <w:szCs w:val="28"/>
              </w:rPr>
              <w:t>EOM</w:t>
            </w:r>
          </w:p>
        </w:tc>
        <w:tc>
          <w:tcPr>
            <w:tcW w:w="1080" w:type="dxa"/>
          </w:tcPr>
          <w:p w:rsidR="00BB2BEA" w:rsidRPr="007F5BE1" w:rsidRDefault="00BB2BEA" w:rsidP="00585CCF">
            <w:pPr>
              <w:rPr>
                <w:sz w:val="28"/>
                <w:szCs w:val="28"/>
              </w:rPr>
            </w:pPr>
          </w:p>
        </w:tc>
      </w:tr>
      <w:tr w:rsidR="00BB2BEA" w:rsidTr="00BB2BEA">
        <w:tc>
          <w:tcPr>
            <w:tcW w:w="1098" w:type="dxa"/>
          </w:tcPr>
          <w:p w:rsidR="00BB2BEA" w:rsidRPr="007F5BE1" w:rsidRDefault="00BB2BEA" w:rsidP="00585CCF">
            <w:pPr>
              <w:rPr>
                <w:sz w:val="28"/>
                <w:szCs w:val="28"/>
              </w:rPr>
            </w:pPr>
          </w:p>
        </w:tc>
        <w:tc>
          <w:tcPr>
            <w:tcW w:w="3206" w:type="dxa"/>
          </w:tcPr>
          <w:p w:rsidR="00BB2BEA" w:rsidRPr="00504419" w:rsidRDefault="00BB2BEA" w:rsidP="00585CCF">
            <w:pPr>
              <w:rPr>
                <w:sz w:val="28"/>
                <w:szCs w:val="28"/>
              </w:rPr>
            </w:pPr>
            <w:r w:rsidRPr="00504419">
              <w:rPr>
                <w:sz w:val="28"/>
                <w:szCs w:val="28"/>
              </w:rPr>
              <w:t>3.</w:t>
            </w:r>
            <w:r>
              <w:rPr>
                <w:sz w:val="28"/>
                <w:szCs w:val="28"/>
              </w:rPr>
              <w:t xml:space="preserve"> Special Assignment: Burning at the Stake, etc.</w:t>
            </w:r>
          </w:p>
        </w:tc>
        <w:tc>
          <w:tcPr>
            <w:tcW w:w="1170" w:type="dxa"/>
          </w:tcPr>
          <w:p w:rsidR="00BB2BEA" w:rsidRDefault="00BB2BEA" w:rsidP="00585CCF">
            <w:pPr>
              <w:rPr>
                <w:sz w:val="28"/>
                <w:szCs w:val="28"/>
              </w:rPr>
            </w:pPr>
          </w:p>
          <w:p w:rsidR="00BB2BEA" w:rsidRPr="007F5BE1" w:rsidRDefault="002A78C4" w:rsidP="00585CCF">
            <w:pPr>
              <w:rPr>
                <w:sz w:val="28"/>
                <w:szCs w:val="28"/>
              </w:rPr>
            </w:pPr>
            <w:r>
              <w:rPr>
                <w:sz w:val="28"/>
                <w:szCs w:val="28"/>
              </w:rPr>
              <w:t>5</w:t>
            </w:r>
            <w:r w:rsidR="00BB2BEA">
              <w:rPr>
                <w:sz w:val="28"/>
                <w:szCs w:val="28"/>
              </w:rPr>
              <w:t>0</w:t>
            </w:r>
          </w:p>
        </w:tc>
        <w:tc>
          <w:tcPr>
            <w:tcW w:w="1260" w:type="dxa"/>
          </w:tcPr>
          <w:p w:rsidR="00BB2BEA" w:rsidRPr="007F5BE1" w:rsidRDefault="00BB2BEA" w:rsidP="00585CCF">
            <w:pPr>
              <w:rPr>
                <w:sz w:val="28"/>
                <w:szCs w:val="28"/>
              </w:rPr>
            </w:pPr>
            <w:r w:rsidRPr="007F5BE1">
              <w:rPr>
                <w:sz w:val="28"/>
                <w:szCs w:val="28"/>
              </w:rPr>
              <w:t>EOM</w:t>
            </w:r>
          </w:p>
        </w:tc>
        <w:tc>
          <w:tcPr>
            <w:tcW w:w="1080" w:type="dxa"/>
          </w:tcPr>
          <w:p w:rsidR="00BB2BEA" w:rsidRPr="007F5BE1" w:rsidRDefault="00BB2BEA" w:rsidP="00585CCF">
            <w:pPr>
              <w:rPr>
                <w:sz w:val="28"/>
                <w:szCs w:val="28"/>
              </w:rPr>
            </w:pPr>
          </w:p>
        </w:tc>
      </w:tr>
      <w:tr w:rsidR="00BB2BEA" w:rsidTr="00BB2BEA">
        <w:tc>
          <w:tcPr>
            <w:tcW w:w="1098" w:type="dxa"/>
          </w:tcPr>
          <w:p w:rsidR="00BB2BEA" w:rsidRPr="007F5BE1" w:rsidRDefault="00BB2BEA" w:rsidP="00585CCF">
            <w:pPr>
              <w:rPr>
                <w:sz w:val="28"/>
                <w:szCs w:val="28"/>
              </w:rPr>
            </w:pPr>
          </w:p>
        </w:tc>
        <w:tc>
          <w:tcPr>
            <w:tcW w:w="3206" w:type="dxa"/>
          </w:tcPr>
          <w:p w:rsidR="00BB2BEA" w:rsidRPr="007F5BE1" w:rsidRDefault="00BB2BEA" w:rsidP="00585CCF">
            <w:pPr>
              <w:rPr>
                <w:sz w:val="28"/>
                <w:szCs w:val="28"/>
              </w:rPr>
            </w:pPr>
            <w:r>
              <w:rPr>
                <w:sz w:val="28"/>
                <w:szCs w:val="28"/>
              </w:rPr>
              <w:t>4. Special Reading : Early India</w:t>
            </w:r>
          </w:p>
        </w:tc>
        <w:tc>
          <w:tcPr>
            <w:tcW w:w="1170" w:type="dxa"/>
          </w:tcPr>
          <w:p w:rsidR="00BB2BEA" w:rsidRDefault="00BB2BEA" w:rsidP="00585CCF">
            <w:pPr>
              <w:rPr>
                <w:sz w:val="28"/>
                <w:szCs w:val="28"/>
              </w:rPr>
            </w:pPr>
          </w:p>
          <w:p w:rsidR="00BB2BEA" w:rsidRPr="007F5BE1" w:rsidRDefault="002A78C4" w:rsidP="002A78C4">
            <w:pPr>
              <w:rPr>
                <w:sz w:val="28"/>
                <w:szCs w:val="28"/>
              </w:rPr>
            </w:pPr>
            <w:r>
              <w:rPr>
                <w:sz w:val="28"/>
                <w:szCs w:val="28"/>
              </w:rPr>
              <w:t>5</w:t>
            </w:r>
            <w:r w:rsidR="00BB2BEA" w:rsidRPr="007F5BE1">
              <w:rPr>
                <w:sz w:val="28"/>
                <w:szCs w:val="28"/>
              </w:rPr>
              <w:t>0</w:t>
            </w:r>
          </w:p>
        </w:tc>
        <w:tc>
          <w:tcPr>
            <w:tcW w:w="1260" w:type="dxa"/>
          </w:tcPr>
          <w:p w:rsidR="00BB2BEA" w:rsidRPr="007F5BE1" w:rsidRDefault="00BB2BEA" w:rsidP="00585CCF">
            <w:pPr>
              <w:rPr>
                <w:sz w:val="28"/>
                <w:szCs w:val="28"/>
              </w:rPr>
            </w:pPr>
            <w:r>
              <w:rPr>
                <w:sz w:val="28"/>
                <w:szCs w:val="28"/>
              </w:rPr>
              <w:t>2W</w:t>
            </w:r>
          </w:p>
        </w:tc>
        <w:tc>
          <w:tcPr>
            <w:tcW w:w="1080" w:type="dxa"/>
          </w:tcPr>
          <w:p w:rsidR="00BB2BEA" w:rsidRPr="007F5BE1" w:rsidRDefault="00BB2BEA" w:rsidP="00585CCF">
            <w:pPr>
              <w:rPr>
                <w:sz w:val="28"/>
                <w:szCs w:val="28"/>
              </w:rPr>
            </w:pPr>
          </w:p>
        </w:tc>
      </w:tr>
      <w:tr w:rsidR="00BB2BEA" w:rsidTr="00BB2BEA">
        <w:tc>
          <w:tcPr>
            <w:tcW w:w="1098" w:type="dxa"/>
          </w:tcPr>
          <w:p w:rsidR="00BB2BEA" w:rsidRPr="007F5BE1" w:rsidRDefault="00BB2BEA" w:rsidP="00585CCF">
            <w:pPr>
              <w:rPr>
                <w:sz w:val="28"/>
                <w:szCs w:val="28"/>
              </w:rPr>
            </w:pPr>
          </w:p>
        </w:tc>
        <w:tc>
          <w:tcPr>
            <w:tcW w:w="3206" w:type="dxa"/>
          </w:tcPr>
          <w:p w:rsidR="00BB2BEA" w:rsidRPr="007F5BE1" w:rsidRDefault="00BB2BEA" w:rsidP="00DA430E">
            <w:pPr>
              <w:rPr>
                <w:sz w:val="28"/>
                <w:szCs w:val="28"/>
              </w:rPr>
            </w:pPr>
            <w:r>
              <w:rPr>
                <w:sz w:val="28"/>
                <w:szCs w:val="28"/>
              </w:rPr>
              <w:t>5. Evaluation of Resources (Study Skills)</w:t>
            </w:r>
          </w:p>
        </w:tc>
        <w:tc>
          <w:tcPr>
            <w:tcW w:w="1170" w:type="dxa"/>
          </w:tcPr>
          <w:p w:rsidR="00BB2BEA" w:rsidRDefault="00BB2BEA" w:rsidP="00585CCF">
            <w:pPr>
              <w:rPr>
                <w:sz w:val="28"/>
                <w:szCs w:val="28"/>
              </w:rPr>
            </w:pPr>
          </w:p>
          <w:p w:rsidR="00BB2BEA" w:rsidRPr="007F5BE1" w:rsidRDefault="002A78C4" w:rsidP="00585CCF">
            <w:pPr>
              <w:rPr>
                <w:sz w:val="28"/>
                <w:szCs w:val="28"/>
              </w:rPr>
            </w:pPr>
            <w:r>
              <w:rPr>
                <w:sz w:val="28"/>
                <w:szCs w:val="28"/>
              </w:rPr>
              <w:t>5</w:t>
            </w:r>
            <w:r w:rsidR="00BB2BEA">
              <w:rPr>
                <w:sz w:val="28"/>
                <w:szCs w:val="28"/>
              </w:rPr>
              <w:t>0</w:t>
            </w:r>
          </w:p>
        </w:tc>
        <w:tc>
          <w:tcPr>
            <w:tcW w:w="1260" w:type="dxa"/>
          </w:tcPr>
          <w:p w:rsidR="00BB2BEA" w:rsidRPr="007F5BE1" w:rsidRDefault="00BB2BEA" w:rsidP="00585CCF">
            <w:pPr>
              <w:rPr>
                <w:sz w:val="28"/>
                <w:szCs w:val="28"/>
              </w:rPr>
            </w:pPr>
            <w:r>
              <w:rPr>
                <w:sz w:val="28"/>
                <w:szCs w:val="28"/>
              </w:rPr>
              <w:t>3W</w:t>
            </w:r>
          </w:p>
        </w:tc>
        <w:tc>
          <w:tcPr>
            <w:tcW w:w="1080" w:type="dxa"/>
          </w:tcPr>
          <w:p w:rsidR="00BB2BEA" w:rsidRPr="007F5BE1" w:rsidRDefault="00BB2BEA" w:rsidP="00585CCF">
            <w:pPr>
              <w:rPr>
                <w:sz w:val="28"/>
                <w:szCs w:val="28"/>
              </w:rPr>
            </w:pPr>
          </w:p>
        </w:tc>
      </w:tr>
      <w:tr w:rsidR="00BB2BEA" w:rsidTr="00BB2BEA">
        <w:tc>
          <w:tcPr>
            <w:tcW w:w="1098" w:type="dxa"/>
          </w:tcPr>
          <w:p w:rsidR="00BB2BEA" w:rsidRPr="007F5BE1" w:rsidRDefault="00BB2BEA" w:rsidP="00585CCF">
            <w:pPr>
              <w:rPr>
                <w:sz w:val="28"/>
                <w:szCs w:val="28"/>
              </w:rPr>
            </w:pPr>
          </w:p>
        </w:tc>
        <w:tc>
          <w:tcPr>
            <w:tcW w:w="3206" w:type="dxa"/>
          </w:tcPr>
          <w:p w:rsidR="00BB2BEA" w:rsidRPr="00504419" w:rsidRDefault="00BB2BEA" w:rsidP="005E39BA">
            <w:pPr>
              <w:rPr>
                <w:sz w:val="28"/>
                <w:szCs w:val="28"/>
              </w:rPr>
            </w:pPr>
            <w:r w:rsidRPr="00504419">
              <w:rPr>
                <w:sz w:val="28"/>
                <w:szCs w:val="28"/>
              </w:rPr>
              <w:t>6.</w:t>
            </w:r>
            <w:r>
              <w:rPr>
                <w:sz w:val="28"/>
                <w:szCs w:val="28"/>
              </w:rPr>
              <w:t xml:space="preserve"> </w:t>
            </w:r>
            <w:r w:rsidR="005E39BA">
              <w:rPr>
                <w:sz w:val="28"/>
                <w:szCs w:val="28"/>
              </w:rPr>
              <w:t xml:space="preserve"> Lecture Notes </w:t>
            </w:r>
          </w:p>
        </w:tc>
        <w:tc>
          <w:tcPr>
            <w:tcW w:w="1170" w:type="dxa"/>
          </w:tcPr>
          <w:p w:rsidR="00BB2BEA" w:rsidRDefault="00BB2BEA" w:rsidP="00585CCF">
            <w:pPr>
              <w:rPr>
                <w:sz w:val="28"/>
                <w:szCs w:val="28"/>
              </w:rPr>
            </w:pPr>
          </w:p>
          <w:p w:rsidR="00BB2BEA" w:rsidRPr="007F5BE1" w:rsidRDefault="002A78C4" w:rsidP="00585CCF">
            <w:pPr>
              <w:rPr>
                <w:sz w:val="28"/>
                <w:szCs w:val="28"/>
              </w:rPr>
            </w:pPr>
            <w:r>
              <w:rPr>
                <w:sz w:val="28"/>
                <w:szCs w:val="28"/>
              </w:rPr>
              <w:t>5</w:t>
            </w:r>
            <w:r w:rsidR="00BB2BEA">
              <w:rPr>
                <w:sz w:val="28"/>
                <w:szCs w:val="28"/>
              </w:rPr>
              <w:t>0</w:t>
            </w:r>
          </w:p>
        </w:tc>
        <w:tc>
          <w:tcPr>
            <w:tcW w:w="1260" w:type="dxa"/>
          </w:tcPr>
          <w:p w:rsidR="00BB2BEA" w:rsidRPr="007F5BE1" w:rsidRDefault="005E39BA" w:rsidP="00585CCF">
            <w:pPr>
              <w:rPr>
                <w:sz w:val="28"/>
                <w:szCs w:val="28"/>
              </w:rPr>
            </w:pPr>
            <w:r>
              <w:rPr>
                <w:sz w:val="28"/>
                <w:szCs w:val="28"/>
              </w:rPr>
              <w:t>S</w:t>
            </w:r>
            <w:r w:rsidR="00BB2BEA">
              <w:rPr>
                <w:sz w:val="28"/>
                <w:szCs w:val="28"/>
              </w:rPr>
              <w:t>OM</w:t>
            </w:r>
          </w:p>
        </w:tc>
        <w:tc>
          <w:tcPr>
            <w:tcW w:w="1080" w:type="dxa"/>
          </w:tcPr>
          <w:p w:rsidR="00BB2BEA" w:rsidRPr="007F5BE1" w:rsidRDefault="00BB2BEA" w:rsidP="00585CCF">
            <w:pPr>
              <w:rPr>
                <w:sz w:val="28"/>
                <w:szCs w:val="28"/>
              </w:rPr>
            </w:pPr>
          </w:p>
        </w:tc>
      </w:tr>
      <w:tr w:rsidR="002A78C4" w:rsidTr="00BB2BEA">
        <w:tc>
          <w:tcPr>
            <w:tcW w:w="1098" w:type="dxa"/>
          </w:tcPr>
          <w:p w:rsidR="002A78C4" w:rsidRPr="007F5BE1" w:rsidRDefault="002A78C4" w:rsidP="002A78C4">
            <w:pPr>
              <w:rPr>
                <w:sz w:val="28"/>
                <w:szCs w:val="28"/>
              </w:rPr>
            </w:pPr>
          </w:p>
        </w:tc>
        <w:tc>
          <w:tcPr>
            <w:tcW w:w="3206" w:type="dxa"/>
          </w:tcPr>
          <w:p w:rsidR="002A78C4" w:rsidRPr="007F5BE1" w:rsidRDefault="002A78C4" w:rsidP="002A78C4">
            <w:pPr>
              <w:rPr>
                <w:sz w:val="28"/>
                <w:szCs w:val="28"/>
              </w:rPr>
            </w:pPr>
            <w:r>
              <w:rPr>
                <w:sz w:val="28"/>
                <w:szCs w:val="28"/>
              </w:rPr>
              <w:t xml:space="preserve">7. </w:t>
            </w:r>
            <w:proofErr w:type="spellStart"/>
            <w:r>
              <w:rPr>
                <w:sz w:val="28"/>
                <w:szCs w:val="28"/>
              </w:rPr>
              <w:t>Spodek</w:t>
            </w:r>
            <w:proofErr w:type="spellEnd"/>
            <w:r>
              <w:rPr>
                <w:sz w:val="28"/>
                <w:szCs w:val="28"/>
              </w:rPr>
              <w:t xml:space="preserve"> In Class Reading  Skills / Study Skills</w:t>
            </w:r>
          </w:p>
        </w:tc>
        <w:tc>
          <w:tcPr>
            <w:tcW w:w="1170" w:type="dxa"/>
          </w:tcPr>
          <w:p w:rsidR="002A78C4" w:rsidRDefault="002A78C4" w:rsidP="002A78C4">
            <w:pPr>
              <w:rPr>
                <w:sz w:val="28"/>
                <w:szCs w:val="28"/>
              </w:rPr>
            </w:pPr>
          </w:p>
          <w:p w:rsidR="002A78C4" w:rsidRPr="007F5BE1" w:rsidRDefault="002A78C4" w:rsidP="002A78C4">
            <w:pPr>
              <w:rPr>
                <w:sz w:val="28"/>
                <w:szCs w:val="28"/>
              </w:rPr>
            </w:pPr>
            <w:r>
              <w:rPr>
                <w:sz w:val="28"/>
                <w:szCs w:val="28"/>
              </w:rPr>
              <w:t>50</w:t>
            </w:r>
          </w:p>
        </w:tc>
        <w:tc>
          <w:tcPr>
            <w:tcW w:w="1260" w:type="dxa"/>
          </w:tcPr>
          <w:p w:rsidR="002A78C4" w:rsidRPr="007F5BE1" w:rsidRDefault="002A78C4" w:rsidP="002A78C4">
            <w:pPr>
              <w:rPr>
                <w:sz w:val="28"/>
                <w:szCs w:val="28"/>
              </w:rPr>
            </w:pPr>
            <w:r>
              <w:rPr>
                <w:sz w:val="28"/>
                <w:szCs w:val="28"/>
              </w:rPr>
              <w:t>IC/SD</w:t>
            </w:r>
          </w:p>
        </w:tc>
        <w:tc>
          <w:tcPr>
            <w:tcW w:w="1080" w:type="dxa"/>
          </w:tcPr>
          <w:p w:rsidR="002A78C4" w:rsidRPr="007F5BE1" w:rsidRDefault="002A78C4" w:rsidP="002A78C4">
            <w:pPr>
              <w:rPr>
                <w:sz w:val="28"/>
                <w:szCs w:val="28"/>
              </w:rPr>
            </w:pPr>
          </w:p>
        </w:tc>
      </w:tr>
      <w:tr w:rsidR="002A78C4" w:rsidTr="00BB2BEA">
        <w:tc>
          <w:tcPr>
            <w:tcW w:w="1098" w:type="dxa"/>
          </w:tcPr>
          <w:p w:rsidR="002A78C4" w:rsidRPr="007F5BE1" w:rsidRDefault="002A78C4" w:rsidP="002A78C4">
            <w:pPr>
              <w:rPr>
                <w:sz w:val="28"/>
                <w:szCs w:val="28"/>
              </w:rPr>
            </w:pPr>
          </w:p>
        </w:tc>
        <w:tc>
          <w:tcPr>
            <w:tcW w:w="3206" w:type="dxa"/>
          </w:tcPr>
          <w:p w:rsidR="002A78C4" w:rsidRPr="007F5BE1" w:rsidRDefault="002A78C4" w:rsidP="002A78C4">
            <w:pPr>
              <w:rPr>
                <w:sz w:val="28"/>
                <w:szCs w:val="28"/>
              </w:rPr>
            </w:pPr>
            <w:r>
              <w:rPr>
                <w:sz w:val="28"/>
                <w:szCs w:val="28"/>
              </w:rPr>
              <w:t>8</w:t>
            </w:r>
            <w:r w:rsidRPr="00504419">
              <w:rPr>
                <w:sz w:val="28"/>
                <w:szCs w:val="28"/>
              </w:rPr>
              <w:t>.</w:t>
            </w:r>
            <w:r>
              <w:rPr>
                <w:sz w:val="28"/>
                <w:szCs w:val="28"/>
              </w:rPr>
              <w:t xml:space="preserve">   Study Guide 4-6</w:t>
            </w:r>
          </w:p>
          <w:p w:rsidR="002A78C4" w:rsidRPr="007F5BE1" w:rsidRDefault="002A78C4" w:rsidP="002A78C4">
            <w:pPr>
              <w:rPr>
                <w:sz w:val="28"/>
                <w:szCs w:val="28"/>
              </w:rPr>
            </w:pPr>
          </w:p>
        </w:tc>
        <w:tc>
          <w:tcPr>
            <w:tcW w:w="1170" w:type="dxa"/>
          </w:tcPr>
          <w:p w:rsidR="002A78C4" w:rsidRDefault="002A78C4" w:rsidP="002A78C4">
            <w:pPr>
              <w:rPr>
                <w:sz w:val="28"/>
                <w:szCs w:val="28"/>
              </w:rPr>
            </w:pPr>
          </w:p>
          <w:p w:rsidR="002A78C4" w:rsidRPr="007F5BE1" w:rsidRDefault="002A78C4" w:rsidP="002A78C4">
            <w:pPr>
              <w:rPr>
                <w:sz w:val="28"/>
                <w:szCs w:val="28"/>
              </w:rPr>
            </w:pPr>
            <w:r>
              <w:rPr>
                <w:sz w:val="28"/>
                <w:szCs w:val="28"/>
              </w:rPr>
              <w:t>50</w:t>
            </w:r>
          </w:p>
        </w:tc>
        <w:tc>
          <w:tcPr>
            <w:tcW w:w="1260" w:type="dxa"/>
          </w:tcPr>
          <w:p w:rsidR="002A78C4" w:rsidRPr="007F5BE1" w:rsidRDefault="002A78C4" w:rsidP="002A78C4">
            <w:pPr>
              <w:rPr>
                <w:sz w:val="28"/>
                <w:szCs w:val="28"/>
              </w:rPr>
            </w:pPr>
            <w:r>
              <w:rPr>
                <w:sz w:val="28"/>
                <w:szCs w:val="28"/>
              </w:rPr>
              <w:t>EOM</w:t>
            </w:r>
          </w:p>
        </w:tc>
        <w:tc>
          <w:tcPr>
            <w:tcW w:w="1080" w:type="dxa"/>
          </w:tcPr>
          <w:p w:rsidR="002A78C4" w:rsidRPr="007F5BE1" w:rsidRDefault="002A78C4" w:rsidP="002A78C4">
            <w:pPr>
              <w:rPr>
                <w:sz w:val="28"/>
                <w:szCs w:val="28"/>
              </w:rPr>
            </w:pPr>
          </w:p>
        </w:tc>
      </w:tr>
      <w:tr w:rsidR="002A78C4" w:rsidTr="00BB2BEA">
        <w:tc>
          <w:tcPr>
            <w:tcW w:w="1098" w:type="dxa"/>
          </w:tcPr>
          <w:p w:rsidR="002A78C4" w:rsidRPr="007F5BE1" w:rsidRDefault="002A78C4" w:rsidP="002A78C4">
            <w:pPr>
              <w:rPr>
                <w:sz w:val="28"/>
                <w:szCs w:val="28"/>
              </w:rPr>
            </w:pPr>
          </w:p>
        </w:tc>
        <w:tc>
          <w:tcPr>
            <w:tcW w:w="3206" w:type="dxa"/>
          </w:tcPr>
          <w:p w:rsidR="002A78C4" w:rsidRPr="00504419" w:rsidRDefault="002A78C4" w:rsidP="002A78C4">
            <w:pPr>
              <w:rPr>
                <w:sz w:val="28"/>
                <w:szCs w:val="28"/>
              </w:rPr>
            </w:pPr>
            <w:r>
              <w:rPr>
                <w:sz w:val="28"/>
                <w:szCs w:val="28"/>
              </w:rPr>
              <w:t>9</w:t>
            </w:r>
            <w:r w:rsidRPr="00504419">
              <w:rPr>
                <w:sz w:val="28"/>
                <w:szCs w:val="28"/>
              </w:rPr>
              <w:t>.</w:t>
            </w:r>
            <w:r>
              <w:rPr>
                <w:sz w:val="28"/>
                <w:szCs w:val="28"/>
              </w:rPr>
              <w:t xml:space="preserve">  Test 4-6</w:t>
            </w:r>
          </w:p>
        </w:tc>
        <w:tc>
          <w:tcPr>
            <w:tcW w:w="1170" w:type="dxa"/>
          </w:tcPr>
          <w:p w:rsidR="002A78C4" w:rsidRDefault="002A78C4" w:rsidP="002A78C4">
            <w:pPr>
              <w:rPr>
                <w:sz w:val="28"/>
                <w:szCs w:val="28"/>
              </w:rPr>
            </w:pPr>
          </w:p>
          <w:p w:rsidR="002A78C4" w:rsidRPr="007F5BE1" w:rsidRDefault="002A78C4" w:rsidP="002A78C4">
            <w:pPr>
              <w:rPr>
                <w:sz w:val="28"/>
                <w:szCs w:val="28"/>
              </w:rPr>
            </w:pPr>
            <w:r>
              <w:rPr>
                <w:sz w:val="28"/>
                <w:szCs w:val="28"/>
              </w:rPr>
              <w:t>100</w:t>
            </w:r>
          </w:p>
        </w:tc>
        <w:tc>
          <w:tcPr>
            <w:tcW w:w="1260" w:type="dxa"/>
          </w:tcPr>
          <w:p w:rsidR="002A78C4" w:rsidRPr="007F5BE1" w:rsidRDefault="002A78C4" w:rsidP="002A78C4">
            <w:pPr>
              <w:rPr>
                <w:sz w:val="28"/>
                <w:szCs w:val="28"/>
              </w:rPr>
            </w:pPr>
            <w:r>
              <w:rPr>
                <w:sz w:val="28"/>
                <w:szCs w:val="28"/>
              </w:rPr>
              <w:t>EOM-IC/SD</w:t>
            </w:r>
          </w:p>
        </w:tc>
        <w:tc>
          <w:tcPr>
            <w:tcW w:w="1080" w:type="dxa"/>
          </w:tcPr>
          <w:p w:rsidR="002A78C4" w:rsidRPr="007F5BE1" w:rsidRDefault="002A78C4" w:rsidP="002A78C4">
            <w:pPr>
              <w:rPr>
                <w:sz w:val="28"/>
                <w:szCs w:val="28"/>
              </w:rPr>
            </w:pPr>
          </w:p>
        </w:tc>
      </w:tr>
      <w:tr w:rsidR="002A78C4" w:rsidTr="00BB2BEA">
        <w:tc>
          <w:tcPr>
            <w:tcW w:w="1098" w:type="dxa"/>
          </w:tcPr>
          <w:p w:rsidR="002A78C4" w:rsidRPr="007F5BE1" w:rsidRDefault="002A78C4" w:rsidP="002A78C4">
            <w:pPr>
              <w:rPr>
                <w:sz w:val="28"/>
                <w:szCs w:val="28"/>
              </w:rPr>
            </w:pPr>
          </w:p>
        </w:tc>
        <w:tc>
          <w:tcPr>
            <w:tcW w:w="3206" w:type="dxa"/>
          </w:tcPr>
          <w:p w:rsidR="002A78C4" w:rsidRPr="007F5BE1" w:rsidRDefault="002A78C4" w:rsidP="002A78C4">
            <w:pPr>
              <w:rPr>
                <w:sz w:val="28"/>
                <w:szCs w:val="28"/>
              </w:rPr>
            </w:pPr>
          </w:p>
        </w:tc>
        <w:tc>
          <w:tcPr>
            <w:tcW w:w="1170" w:type="dxa"/>
          </w:tcPr>
          <w:p w:rsidR="002A78C4" w:rsidRPr="007F5BE1" w:rsidRDefault="002A78C4" w:rsidP="002A78C4">
            <w:pPr>
              <w:rPr>
                <w:sz w:val="28"/>
                <w:szCs w:val="28"/>
              </w:rPr>
            </w:pPr>
          </w:p>
        </w:tc>
        <w:tc>
          <w:tcPr>
            <w:tcW w:w="1260" w:type="dxa"/>
          </w:tcPr>
          <w:p w:rsidR="002A78C4" w:rsidRPr="007F5BE1" w:rsidRDefault="002A78C4" w:rsidP="002A78C4">
            <w:pPr>
              <w:rPr>
                <w:sz w:val="28"/>
                <w:szCs w:val="28"/>
              </w:rPr>
            </w:pPr>
          </w:p>
        </w:tc>
        <w:tc>
          <w:tcPr>
            <w:tcW w:w="1080" w:type="dxa"/>
          </w:tcPr>
          <w:p w:rsidR="002A78C4" w:rsidRPr="007F5BE1" w:rsidRDefault="002A78C4" w:rsidP="002A78C4">
            <w:pPr>
              <w:rPr>
                <w:sz w:val="28"/>
                <w:szCs w:val="28"/>
              </w:rPr>
            </w:pPr>
          </w:p>
        </w:tc>
      </w:tr>
      <w:tr w:rsidR="002A78C4" w:rsidTr="00BB2BEA">
        <w:tc>
          <w:tcPr>
            <w:tcW w:w="1098" w:type="dxa"/>
          </w:tcPr>
          <w:p w:rsidR="002A78C4" w:rsidRPr="007F5BE1" w:rsidRDefault="002A78C4" w:rsidP="002A78C4">
            <w:pPr>
              <w:rPr>
                <w:sz w:val="28"/>
                <w:szCs w:val="28"/>
              </w:rPr>
            </w:pPr>
          </w:p>
        </w:tc>
        <w:tc>
          <w:tcPr>
            <w:tcW w:w="3206" w:type="dxa"/>
          </w:tcPr>
          <w:p w:rsidR="002A78C4" w:rsidRPr="007F5BE1" w:rsidRDefault="002A78C4" w:rsidP="002A78C4">
            <w:pPr>
              <w:rPr>
                <w:sz w:val="28"/>
                <w:szCs w:val="28"/>
              </w:rPr>
            </w:pPr>
            <w:r w:rsidRPr="007F5BE1">
              <w:rPr>
                <w:sz w:val="28"/>
                <w:szCs w:val="28"/>
              </w:rPr>
              <w:t>Total</w:t>
            </w:r>
          </w:p>
        </w:tc>
        <w:tc>
          <w:tcPr>
            <w:tcW w:w="1170" w:type="dxa"/>
          </w:tcPr>
          <w:p w:rsidR="002A78C4" w:rsidRPr="007F5BE1" w:rsidRDefault="002A78C4" w:rsidP="002A78C4">
            <w:pPr>
              <w:rPr>
                <w:sz w:val="28"/>
                <w:szCs w:val="28"/>
              </w:rPr>
            </w:pPr>
            <w:r>
              <w:rPr>
                <w:sz w:val="28"/>
                <w:szCs w:val="28"/>
              </w:rPr>
              <w:t>500</w:t>
            </w:r>
          </w:p>
        </w:tc>
        <w:tc>
          <w:tcPr>
            <w:tcW w:w="1260" w:type="dxa"/>
          </w:tcPr>
          <w:p w:rsidR="002A78C4" w:rsidRPr="007F5BE1" w:rsidRDefault="002A78C4" w:rsidP="002A78C4">
            <w:pPr>
              <w:rPr>
                <w:sz w:val="28"/>
                <w:szCs w:val="28"/>
              </w:rPr>
            </w:pPr>
          </w:p>
        </w:tc>
        <w:tc>
          <w:tcPr>
            <w:tcW w:w="1080" w:type="dxa"/>
          </w:tcPr>
          <w:p w:rsidR="002A78C4" w:rsidRPr="007F5BE1" w:rsidRDefault="002A78C4" w:rsidP="002A78C4">
            <w:pPr>
              <w:rPr>
                <w:sz w:val="28"/>
                <w:szCs w:val="28"/>
              </w:rPr>
            </w:pPr>
          </w:p>
        </w:tc>
      </w:tr>
    </w:tbl>
    <w:p w:rsidR="00337A97" w:rsidRDefault="00337A97" w:rsidP="00337A97">
      <w:pPr>
        <w:rPr>
          <w:color w:val="00B0F0"/>
          <w:sz w:val="28"/>
          <w:szCs w:val="28"/>
        </w:rPr>
      </w:pPr>
    </w:p>
    <w:p w:rsidR="00BB2BEA" w:rsidRDefault="00BB2BEA" w:rsidP="00337A97">
      <w:pPr>
        <w:rPr>
          <w:color w:val="00B0F0"/>
          <w:sz w:val="28"/>
          <w:szCs w:val="28"/>
        </w:rPr>
      </w:pPr>
    </w:p>
    <w:p w:rsidR="00337A97" w:rsidRDefault="00337A97" w:rsidP="00337A97">
      <w:pPr>
        <w:rPr>
          <w:color w:val="00B0F0"/>
          <w:sz w:val="28"/>
          <w:szCs w:val="28"/>
        </w:rPr>
      </w:pPr>
    </w:p>
    <w:p w:rsidR="00337A97" w:rsidRPr="00CA54AF" w:rsidRDefault="00337A97" w:rsidP="00337A97">
      <w:pPr>
        <w:rPr>
          <w:color w:val="00B0F0"/>
          <w:sz w:val="28"/>
          <w:szCs w:val="28"/>
        </w:rPr>
      </w:pPr>
    </w:p>
    <w:p w:rsidR="00BB2BEA" w:rsidRDefault="00BB2BEA">
      <w:pPr>
        <w:spacing w:after="200" w:line="276" w:lineRule="auto"/>
        <w:rPr>
          <w:color w:val="00B0F0"/>
          <w:sz w:val="28"/>
          <w:szCs w:val="28"/>
        </w:rPr>
      </w:pPr>
      <w:r>
        <w:rPr>
          <w:color w:val="00B0F0"/>
          <w:sz w:val="28"/>
          <w:szCs w:val="28"/>
        </w:rPr>
        <w:br w:type="page"/>
      </w:r>
    </w:p>
    <w:p w:rsidR="00337A97" w:rsidRDefault="00337A97" w:rsidP="00337A97">
      <w:pPr>
        <w:rPr>
          <w:color w:val="00B0F0"/>
          <w:sz w:val="28"/>
          <w:szCs w:val="28"/>
        </w:rPr>
      </w:pPr>
    </w:p>
    <w:tbl>
      <w:tblPr>
        <w:tblStyle w:val="TableGrid"/>
        <w:tblpPr w:leftFromText="180" w:rightFromText="180" w:horzAnchor="margin" w:tblpY="1170"/>
        <w:tblW w:w="7584" w:type="dxa"/>
        <w:tblLook w:val="04A0"/>
      </w:tblPr>
      <w:tblGrid>
        <w:gridCol w:w="1097"/>
        <w:gridCol w:w="2932"/>
        <w:gridCol w:w="1162"/>
        <w:gridCol w:w="1316"/>
        <w:gridCol w:w="1077"/>
      </w:tblGrid>
      <w:tr w:rsidR="00BB2BEA" w:rsidTr="00BB2BEA">
        <w:tc>
          <w:tcPr>
            <w:tcW w:w="1097" w:type="dxa"/>
          </w:tcPr>
          <w:p w:rsidR="00BB2BEA" w:rsidRPr="004113A0" w:rsidRDefault="00BB2BEA" w:rsidP="00585CCF">
            <w:pPr>
              <w:rPr>
                <w:sz w:val="28"/>
                <w:szCs w:val="28"/>
              </w:rPr>
            </w:pPr>
            <w:r w:rsidRPr="004113A0">
              <w:rPr>
                <w:sz w:val="28"/>
                <w:szCs w:val="28"/>
              </w:rPr>
              <w:br w:type="page"/>
              <w:t>Quarter</w:t>
            </w:r>
          </w:p>
        </w:tc>
        <w:tc>
          <w:tcPr>
            <w:tcW w:w="2932" w:type="dxa"/>
          </w:tcPr>
          <w:p w:rsidR="00BB2BEA" w:rsidRPr="004113A0" w:rsidRDefault="00BB2BEA" w:rsidP="00585CCF">
            <w:pPr>
              <w:rPr>
                <w:sz w:val="28"/>
                <w:szCs w:val="28"/>
              </w:rPr>
            </w:pPr>
            <w:r w:rsidRPr="004113A0">
              <w:rPr>
                <w:sz w:val="28"/>
                <w:szCs w:val="28"/>
              </w:rPr>
              <w:t xml:space="preserve">NOVEMBER Assignment </w:t>
            </w:r>
          </w:p>
        </w:tc>
        <w:tc>
          <w:tcPr>
            <w:tcW w:w="1162" w:type="dxa"/>
          </w:tcPr>
          <w:p w:rsidR="00BB2BEA" w:rsidRPr="004113A0" w:rsidRDefault="00BB2BEA" w:rsidP="00585CCF">
            <w:pPr>
              <w:rPr>
                <w:sz w:val="28"/>
                <w:szCs w:val="28"/>
              </w:rPr>
            </w:pPr>
            <w:r w:rsidRPr="004113A0">
              <w:rPr>
                <w:sz w:val="28"/>
                <w:szCs w:val="28"/>
              </w:rPr>
              <w:t>Grade</w:t>
            </w:r>
          </w:p>
        </w:tc>
        <w:tc>
          <w:tcPr>
            <w:tcW w:w="1316" w:type="dxa"/>
          </w:tcPr>
          <w:p w:rsidR="00BB2BEA" w:rsidRPr="004113A0" w:rsidRDefault="00BB2BEA" w:rsidP="00585CCF">
            <w:pPr>
              <w:rPr>
                <w:sz w:val="28"/>
                <w:szCs w:val="28"/>
              </w:rPr>
            </w:pPr>
            <w:proofErr w:type="spellStart"/>
            <w:r w:rsidRPr="004113A0">
              <w:rPr>
                <w:sz w:val="28"/>
                <w:szCs w:val="28"/>
              </w:rPr>
              <w:t>Duedate</w:t>
            </w:r>
            <w:proofErr w:type="spellEnd"/>
          </w:p>
        </w:tc>
        <w:tc>
          <w:tcPr>
            <w:tcW w:w="1077" w:type="dxa"/>
          </w:tcPr>
          <w:p w:rsidR="00BB2BEA" w:rsidRPr="004113A0" w:rsidRDefault="00BB2BEA" w:rsidP="00585CCF">
            <w:pPr>
              <w:rPr>
                <w:sz w:val="28"/>
                <w:szCs w:val="28"/>
              </w:rPr>
            </w:pPr>
            <w:r w:rsidRPr="004113A0">
              <w:rPr>
                <w:sz w:val="28"/>
                <w:szCs w:val="28"/>
              </w:rPr>
              <w:t>Rub</w:t>
            </w:r>
            <w:r>
              <w:rPr>
                <w:sz w:val="28"/>
                <w:szCs w:val="28"/>
              </w:rPr>
              <w:t>ric</w:t>
            </w:r>
          </w:p>
        </w:tc>
      </w:tr>
      <w:tr w:rsidR="00BB2BEA" w:rsidTr="00BB2BEA">
        <w:tc>
          <w:tcPr>
            <w:tcW w:w="1097" w:type="dxa"/>
          </w:tcPr>
          <w:p w:rsidR="00BB2BEA" w:rsidRPr="004113A0" w:rsidRDefault="00BB2BEA" w:rsidP="00585CCF">
            <w:pPr>
              <w:rPr>
                <w:sz w:val="28"/>
                <w:szCs w:val="28"/>
              </w:rPr>
            </w:pPr>
            <w:r w:rsidRPr="004113A0">
              <w:rPr>
                <w:sz w:val="28"/>
                <w:szCs w:val="28"/>
              </w:rPr>
              <w:t>Q2</w:t>
            </w:r>
          </w:p>
        </w:tc>
        <w:tc>
          <w:tcPr>
            <w:tcW w:w="2932" w:type="dxa"/>
          </w:tcPr>
          <w:p w:rsidR="00BB2BEA" w:rsidRPr="004113A0" w:rsidRDefault="00BB2BEA" w:rsidP="005E39BA">
            <w:pPr>
              <w:rPr>
                <w:sz w:val="28"/>
                <w:szCs w:val="28"/>
              </w:rPr>
            </w:pPr>
            <w:r w:rsidRPr="004113A0">
              <w:rPr>
                <w:sz w:val="28"/>
                <w:szCs w:val="28"/>
              </w:rPr>
              <w:t xml:space="preserve">1. </w:t>
            </w:r>
            <w:r w:rsidR="005E39BA">
              <w:rPr>
                <w:sz w:val="28"/>
                <w:szCs w:val="28"/>
              </w:rPr>
              <w:t xml:space="preserve"> Essay Skills: 20 Documents</w:t>
            </w:r>
          </w:p>
        </w:tc>
        <w:tc>
          <w:tcPr>
            <w:tcW w:w="1162" w:type="dxa"/>
          </w:tcPr>
          <w:p w:rsidR="00BB2BEA" w:rsidRPr="004113A0" w:rsidRDefault="002A78C4" w:rsidP="00585CCF">
            <w:pPr>
              <w:rPr>
                <w:sz w:val="28"/>
                <w:szCs w:val="28"/>
              </w:rPr>
            </w:pPr>
            <w:r>
              <w:rPr>
                <w:sz w:val="28"/>
                <w:szCs w:val="28"/>
              </w:rPr>
              <w:t>50</w:t>
            </w:r>
          </w:p>
        </w:tc>
        <w:tc>
          <w:tcPr>
            <w:tcW w:w="1316" w:type="dxa"/>
          </w:tcPr>
          <w:p w:rsidR="00BB2BEA" w:rsidRPr="004113A0" w:rsidRDefault="005E39BA" w:rsidP="00585CCF">
            <w:pPr>
              <w:rPr>
                <w:sz w:val="28"/>
                <w:szCs w:val="28"/>
              </w:rPr>
            </w:pPr>
            <w:r>
              <w:rPr>
                <w:sz w:val="28"/>
                <w:szCs w:val="28"/>
              </w:rPr>
              <w:t>2W</w:t>
            </w:r>
          </w:p>
        </w:tc>
        <w:tc>
          <w:tcPr>
            <w:tcW w:w="1077" w:type="dxa"/>
          </w:tcPr>
          <w:p w:rsidR="00BB2BEA" w:rsidRPr="004113A0" w:rsidRDefault="00BB2BEA" w:rsidP="00585CCF">
            <w:pPr>
              <w:rPr>
                <w:sz w:val="28"/>
                <w:szCs w:val="28"/>
              </w:rPr>
            </w:pPr>
          </w:p>
        </w:tc>
      </w:tr>
      <w:tr w:rsidR="00BB2BEA" w:rsidTr="00BB2BEA">
        <w:tc>
          <w:tcPr>
            <w:tcW w:w="1097" w:type="dxa"/>
          </w:tcPr>
          <w:p w:rsidR="00BB2BEA" w:rsidRPr="004113A0" w:rsidRDefault="00BB2BEA" w:rsidP="00585CCF">
            <w:pPr>
              <w:rPr>
                <w:sz w:val="28"/>
                <w:szCs w:val="28"/>
              </w:rPr>
            </w:pPr>
          </w:p>
        </w:tc>
        <w:tc>
          <w:tcPr>
            <w:tcW w:w="2932" w:type="dxa"/>
          </w:tcPr>
          <w:p w:rsidR="00BB2BEA" w:rsidRPr="004113A0" w:rsidRDefault="005E39BA" w:rsidP="005E39BA">
            <w:pPr>
              <w:rPr>
                <w:sz w:val="28"/>
                <w:szCs w:val="28"/>
              </w:rPr>
            </w:pPr>
            <w:r>
              <w:rPr>
                <w:sz w:val="28"/>
                <w:szCs w:val="28"/>
              </w:rPr>
              <w:t>2.  Essay Skills: Thesis Writing/ Bulleted Essay</w:t>
            </w:r>
          </w:p>
        </w:tc>
        <w:tc>
          <w:tcPr>
            <w:tcW w:w="1162" w:type="dxa"/>
          </w:tcPr>
          <w:p w:rsidR="00BB2BEA" w:rsidRPr="004113A0" w:rsidRDefault="002A78C4" w:rsidP="00585CCF">
            <w:pPr>
              <w:rPr>
                <w:sz w:val="28"/>
                <w:szCs w:val="28"/>
              </w:rPr>
            </w:pPr>
            <w:r>
              <w:rPr>
                <w:sz w:val="28"/>
                <w:szCs w:val="28"/>
              </w:rPr>
              <w:t>50</w:t>
            </w:r>
          </w:p>
        </w:tc>
        <w:tc>
          <w:tcPr>
            <w:tcW w:w="1316" w:type="dxa"/>
          </w:tcPr>
          <w:p w:rsidR="00BB2BEA" w:rsidRPr="004113A0" w:rsidRDefault="005E39BA" w:rsidP="00585CCF">
            <w:pPr>
              <w:rPr>
                <w:sz w:val="28"/>
                <w:szCs w:val="28"/>
              </w:rPr>
            </w:pPr>
            <w:r>
              <w:rPr>
                <w:sz w:val="28"/>
                <w:szCs w:val="28"/>
              </w:rPr>
              <w:t>3W</w:t>
            </w:r>
          </w:p>
        </w:tc>
        <w:tc>
          <w:tcPr>
            <w:tcW w:w="1077" w:type="dxa"/>
          </w:tcPr>
          <w:p w:rsidR="00BB2BEA" w:rsidRPr="004113A0" w:rsidRDefault="00BB2BEA" w:rsidP="00585CCF">
            <w:pPr>
              <w:rPr>
                <w:sz w:val="28"/>
                <w:szCs w:val="28"/>
              </w:rPr>
            </w:pPr>
          </w:p>
        </w:tc>
      </w:tr>
      <w:tr w:rsidR="00BB2BEA" w:rsidTr="00BB2BEA">
        <w:tc>
          <w:tcPr>
            <w:tcW w:w="1097" w:type="dxa"/>
          </w:tcPr>
          <w:p w:rsidR="00BB2BEA" w:rsidRPr="004113A0" w:rsidRDefault="00BB2BEA" w:rsidP="00585CCF">
            <w:pPr>
              <w:rPr>
                <w:sz w:val="28"/>
                <w:szCs w:val="28"/>
              </w:rPr>
            </w:pPr>
          </w:p>
        </w:tc>
        <w:tc>
          <w:tcPr>
            <w:tcW w:w="2932" w:type="dxa"/>
          </w:tcPr>
          <w:p w:rsidR="00BB2BEA" w:rsidRPr="004113A0" w:rsidRDefault="005E39BA" w:rsidP="005E39BA">
            <w:pPr>
              <w:rPr>
                <w:sz w:val="28"/>
                <w:szCs w:val="28"/>
              </w:rPr>
            </w:pPr>
            <w:r>
              <w:rPr>
                <w:sz w:val="28"/>
                <w:szCs w:val="28"/>
              </w:rPr>
              <w:t>3.  Special Assignment: Hot Seat Discussion</w:t>
            </w:r>
          </w:p>
        </w:tc>
        <w:tc>
          <w:tcPr>
            <w:tcW w:w="1162" w:type="dxa"/>
          </w:tcPr>
          <w:p w:rsidR="00BB2BEA" w:rsidRPr="004113A0" w:rsidRDefault="002A78C4" w:rsidP="00585CCF">
            <w:pPr>
              <w:rPr>
                <w:sz w:val="28"/>
                <w:szCs w:val="28"/>
              </w:rPr>
            </w:pPr>
            <w:r>
              <w:rPr>
                <w:sz w:val="28"/>
                <w:szCs w:val="28"/>
              </w:rPr>
              <w:t>50</w:t>
            </w:r>
          </w:p>
        </w:tc>
        <w:tc>
          <w:tcPr>
            <w:tcW w:w="1316" w:type="dxa"/>
          </w:tcPr>
          <w:p w:rsidR="00BB2BEA" w:rsidRPr="004113A0" w:rsidRDefault="005E39BA" w:rsidP="00585CCF">
            <w:pPr>
              <w:rPr>
                <w:sz w:val="28"/>
                <w:szCs w:val="28"/>
              </w:rPr>
            </w:pPr>
            <w:r>
              <w:rPr>
                <w:sz w:val="28"/>
                <w:szCs w:val="28"/>
              </w:rPr>
              <w:t>2W/3W</w:t>
            </w:r>
          </w:p>
        </w:tc>
        <w:tc>
          <w:tcPr>
            <w:tcW w:w="1077" w:type="dxa"/>
          </w:tcPr>
          <w:p w:rsidR="00BB2BEA" w:rsidRPr="004113A0" w:rsidRDefault="00BB2BEA" w:rsidP="00585CCF">
            <w:pPr>
              <w:rPr>
                <w:sz w:val="28"/>
                <w:szCs w:val="28"/>
              </w:rPr>
            </w:pPr>
          </w:p>
        </w:tc>
      </w:tr>
      <w:tr w:rsidR="00BB2BEA" w:rsidTr="00BB2BEA">
        <w:tc>
          <w:tcPr>
            <w:tcW w:w="1097" w:type="dxa"/>
          </w:tcPr>
          <w:p w:rsidR="00BB2BEA" w:rsidRPr="004113A0" w:rsidRDefault="00BB2BEA" w:rsidP="00585CCF">
            <w:pPr>
              <w:rPr>
                <w:sz w:val="28"/>
                <w:szCs w:val="28"/>
              </w:rPr>
            </w:pPr>
          </w:p>
        </w:tc>
        <w:tc>
          <w:tcPr>
            <w:tcW w:w="2932" w:type="dxa"/>
          </w:tcPr>
          <w:p w:rsidR="00BB2BEA" w:rsidRPr="004113A0" w:rsidRDefault="00BB2BEA" w:rsidP="005E39BA">
            <w:pPr>
              <w:rPr>
                <w:sz w:val="28"/>
                <w:szCs w:val="28"/>
              </w:rPr>
            </w:pPr>
            <w:r w:rsidRPr="004113A0">
              <w:rPr>
                <w:sz w:val="28"/>
                <w:szCs w:val="28"/>
              </w:rPr>
              <w:t xml:space="preserve">4. </w:t>
            </w:r>
            <w:r w:rsidR="005E39BA">
              <w:rPr>
                <w:sz w:val="28"/>
                <w:szCs w:val="28"/>
              </w:rPr>
              <w:t xml:space="preserve"> Special Reading: Story of India</w:t>
            </w:r>
          </w:p>
        </w:tc>
        <w:tc>
          <w:tcPr>
            <w:tcW w:w="1162" w:type="dxa"/>
          </w:tcPr>
          <w:p w:rsidR="00BB2BEA" w:rsidRPr="004113A0" w:rsidRDefault="002A78C4" w:rsidP="00585CCF">
            <w:pPr>
              <w:rPr>
                <w:sz w:val="28"/>
                <w:szCs w:val="28"/>
              </w:rPr>
            </w:pPr>
            <w:r>
              <w:rPr>
                <w:sz w:val="28"/>
                <w:szCs w:val="28"/>
              </w:rPr>
              <w:t>50</w:t>
            </w:r>
          </w:p>
        </w:tc>
        <w:tc>
          <w:tcPr>
            <w:tcW w:w="1316" w:type="dxa"/>
          </w:tcPr>
          <w:p w:rsidR="00BB2BEA" w:rsidRPr="004113A0" w:rsidRDefault="00BB2BEA" w:rsidP="00585CCF">
            <w:pPr>
              <w:rPr>
                <w:sz w:val="28"/>
                <w:szCs w:val="28"/>
              </w:rPr>
            </w:pPr>
            <w:r w:rsidRPr="004113A0">
              <w:rPr>
                <w:sz w:val="28"/>
                <w:szCs w:val="28"/>
              </w:rPr>
              <w:t>EOM</w:t>
            </w:r>
          </w:p>
        </w:tc>
        <w:tc>
          <w:tcPr>
            <w:tcW w:w="1077" w:type="dxa"/>
          </w:tcPr>
          <w:p w:rsidR="00BB2BEA" w:rsidRPr="004113A0" w:rsidRDefault="00BB2BEA" w:rsidP="00585CCF">
            <w:pPr>
              <w:rPr>
                <w:sz w:val="28"/>
                <w:szCs w:val="28"/>
              </w:rPr>
            </w:pPr>
          </w:p>
        </w:tc>
      </w:tr>
      <w:tr w:rsidR="00BB2BEA" w:rsidTr="00BB2BEA">
        <w:tc>
          <w:tcPr>
            <w:tcW w:w="1097" w:type="dxa"/>
          </w:tcPr>
          <w:p w:rsidR="00BB2BEA" w:rsidRPr="004113A0" w:rsidRDefault="00BB2BEA" w:rsidP="00585CCF">
            <w:pPr>
              <w:rPr>
                <w:sz w:val="28"/>
                <w:szCs w:val="28"/>
              </w:rPr>
            </w:pPr>
          </w:p>
        </w:tc>
        <w:tc>
          <w:tcPr>
            <w:tcW w:w="2932" w:type="dxa"/>
          </w:tcPr>
          <w:p w:rsidR="00BB2BEA" w:rsidRPr="004113A0" w:rsidRDefault="00BB2BEA" w:rsidP="005E39BA">
            <w:pPr>
              <w:rPr>
                <w:sz w:val="28"/>
                <w:szCs w:val="28"/>
              </w:rPr>
            </w:pPr>
            <w:r w:rsidRPr="004113A0">
              <w:rPr>
                <w:sz w:val="28"/>
                <w:szCs w:val="28"/>
              </w:rPr>
              <w:t xml:space="preserve">5. </w:t>
            </w:r>
            <w:r w:rsidR="005E39BA">
              <w:rPr>
                <w:sz w:val="28"/>
                <w:szCs w:val="28"/>
              </w:rPr>
              <w:t xml:space="preserve"> Creation of a “Reading Lab”</w:t>
            </w:r>
          </w:p>
        </w:tc>
        <w:tc>
          <w:tcPr>
            <w:tcW w:w="1162" w:type="dxa"/>
          </w:tcPr>
          <w:p w:rsidR="00BB2BEA" w:rsidRPr="004113A0" w:rsidRDefault="002A78C4" w:rsidP="00585CCF">
            <w:pPr>
              <w:rPr>
                <w:sz w:val="28"/>
                <w:szCs w:val="28"/>
              </w:rPr>
            </w:pPr>
            <w:r>
              <w:rPr>
                <w:sz w:val="28"/>
                <w:szCs w:val="28"/>
              </w:rPr>
              <w:t>50</w:t>
            </w:r>
          </w:p>
        </w:tc>
        <w:tc>
          <w:tcPr>
            <w:tcW w:w="1316" w:type="dxa"/>
          </w:tcPr>
          <w:p w:rsidR="00BB2BEA" w:rsidRPr="005E39BA" w:rsidRDefault="005E39BA" w:rsidP="00585CCF">
            <w:pPr>
              <w:rPr>
                <w:sz w:val="28"/>
                <w:szCs w:val="28"/>
              </w:rPr>
            </w:pPr>
            <w:r w:rsidRPr="005E39BA">
              <w:rPr>
                <w:sz w:val="28"/>
                <w:szCs w:val="28"/>
              </w:rPr>
              <w:t>1W</w:t>
            </w:r>
          </w:p>
        </w:tc>
        <w:tc>
          <w:tcPr>
            <w:tcW w:w="1077" w:type="dxa"/>
          </w:tcPr>
          <w:p w:rsidR="00BB2BEA" w:rsidRPr="004113A0" w:rsidRDefault="00BB2BEA" w:rsidP="00585CCF">
            <w:pPr>
              <w:rPr>
                <w:sz w:val="28"/>
                <w:szCs w:val="28"/>
              </w:rPr>
            </w:pPr>
          </w:p>
        </w:tc>
      </w:tr>
      <w:tr w:rsidR="00BB2BEA" w:rsidTr="00BB2BEA">
        <w:tc>
          <w:tcPr>
            <w:tcW w:w="1097" w:type="dxa"/>
          </w:tcPr>
          <w:p w:rsidR="00BB2BEA" w:rsidRPr="004113A0" w:rsidRDefault="00BB2BEA" w:rsidP="00585CCF">
            <w:pPr>
              <w:rPr>
                <w:sz w:val="28"/>
                <w:szCs w:val="28"/>
              </w:rPr>
            </w:pPr>
          </w:p>
        </w:tc>
        <w:tc>
          <w:tcPr>
            <w:tcW w:w="2932" w:type="dxa"/>
          </w:tcPr>
          <w:p w:rsidR="00BB2BEA" w:rsidRPr="004113A0" w:rsidRDefault="00BB2BEA" w:rsidP="005E39BA">
            <w:pPr>
              <w:rPr>
                <w:sz w:val="28"/>
                <w:szCs w:val="28"/>
              </w:rPr>
            </w:pPr>
            <w:r w:rsidRPr="004113A0">
              <w:rPr>
                <w:sz w:val="28"/>
                <w:szCs w:val="28"/>
              </w:rPr>
              <w:t xml:space="preserve">6. </w:t>
            </w:r>
            <w:r w:rsidR="005E39BA">
              <w:rPr>
                <w:sz w:val="28"/>
                <w:szCs w:val="28"/>
              </w:rPr>
              <w:t xml:space="preserve"> Lecture Notes</w:t>
            </w:r>
          </w:p>
        </w:tc>
        <w:tc>
          <w:tcPr>
            <w:tcW w:w="1162" w:type="dxa"/>
          </w:tcPr>
          <w:p w:rsidR="00BB2BEA" w:rsidRPr="004113A0" w:rsidRDefault="002A78C4" w:rsidP="00585CCF">
            <w:pPr>
              <w:rPr>
                <w:sz w:val="28"/>
                <w:szCs w:val="28"/>
              </w:rPr>
            </w:pPr>
            <w:r>
              <w:rPr>
                <w:sz w:val="28"/>
                <w:szCs w:val="28"/>
              </w:rPr>
              <w:t>50</w:t>
            </w:r>
          </w:p>
        </w:tc>
        <w:tc>
          <w:tcPr>
            <w:tcW w:w="1316" w:type="dxa"/>
          </w:tcPr>
          <w:p w:rsidR="00BB2BEA" w:rsidRPr="004113A0" w:rsidRDefault="005E39BA" w:rsidP="00585CCF">
            <w:pPr>
              <w:rPr>
                <w:sz w:val="28"/>
                <w:szCs w:val="28"/>
              </w:rPr>
            </w:pPr>
            <w:r>
              <w:rPr>
                <w:sz w:val="28"/>
                <w:szCs w:val="28"/>
              </w:rPr>
              <w:t>SOM</w:t>
            </w:r>
          </w:p>
        </w:tc>
        <w:tc>
          <w:tcPr>
            <w:tcW w:w="1077" w:type="dxa"/>
          </w:tcPr>
          <w:p w:rsidR="00BB2BEA" w:rsidRPr="004113A0" w:rsidRDefault="00BB2BEA" w:rsidP="00585CCF">
            <w:pPr>
              <w:rPr>
                <w:sz w:val="28"/>
                <w:szCs w:val="28"/>
              </w:rPr>
            </w:pPr>
          </w:p>
        </w:tc>
      </w:tr>
      <w:tr w:rsidR="002A78C4" w:rsidTr="00BB2BEA">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7</w:t>
            </w:r>
            <w:r w:rsidRPr="004113A0">
              <w:rPr>
                <w:sz w:val="28"/>
                <w:szCs w:val="28"/>
              </w:rPr>
              <w:t xml:space="preserve">. </w:t>
            </w:r>
            <w:proofErr w:type="spellStart"/>
            <w:r>
              <w:rPr>
                <w:sz w:val="28"/>
                <w:szCs w:val="28"/>
              </w:rPr>
              <w:t>Spodek</w:t>
            </w:r>
            <w:proofErr w:type="spellEnd"/>
            <w:r>
              <w:rPr>
                <w:sz w:val="28"/>
                <w:szCs w:val="28"/>
              </w:rPr>
              <w:t xml:space="preserve"> In Class Reading Skills/ Study Skills</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IC/SD</w:t>
            </w:r>
          </w:p>
        </w:tc>
        <w:tc>
          <w:tcPr>
            <w:tcW w:w="1077" w:type="dxa"/>
          </w:tcPr>
          <w:p w:rsidR="002A78C4" w:rsidRPr="004113A0" w:rsidRDefault="002A78C4" w:rsidP="002A78C4">
            <w:pPr>
              <w:rPr>
                <w:sz w:val="28"/>
                <w:szCs w:val="28"/>
              </w:rPr>
            </w:pPr>
          </w:p>
        </w:tc>
      </w:tr>
      <w:tr w:rsidR="002A78C4" w:rsidTr="00BB2BEA">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8</w:t>
            </w:r>
            <w:r w:rsidRPr="004113A0">
              <w:rPr>
                <w:sz w:val="28"/>
                <w:szCs w:val="28"/>
              </w:rPr>
              <w:t xml:space="preserve">. </w:t>
            </w:r>
            <w:r>
              <w:rPr>
                <w:sz w:val="28"/>
                <w:szCs w:val="28"/>
              </w:rPr>
              <w:t xml:space="preserve">  Study Guide 7-9</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EOM</w:t>
            </w:r>
          </w:p>
        </w:tc>
        <w:tc>
          <w:tcPr>
            <w:tcW w:w="1077" w:type="dxa"/>
          </w:tcPr>
          <w:p w:rsidR="002A78C4" w:rsidRPr="004113A0" w:rsidRDefault="002A78C4" w:rsidP="002A78C4">
            <w:pPr>
              <w:rPr>
                <w:sz w:val="28"/>
                <w:szCs w:val="28"/>
              </w:rPr>
            </w:pPr>
          </w:p>
        </w:tc>
      </w:tr>
      <w:tr w:rsidR="002A78C4" w:rsidTr="00BB2BEA">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9.  Test 7-9</w:t>
            </w:r>
          </w:p>
        </w:tc>
        <w:tc>
          <w:tcPr>
            <w:tcW w:w="1162" w:type="dxa"/>
          </w:tcPr>
          <w:p w:rsidR="002A78C4" w:rsidRPr="004113A0" w:rsidRDefault="002A78C4" w:rsidP="002A78C4">
            <w:pPr>
              <w:rPr>
                <w:sz w:val="28"/>
                <w:szCs w:val="28"/>
              </w:rPr>
            </w:pPr>
            <w:r>
              <w:rPr>
                <w:sz w:val="28"/>
                <w:szCs w:val="28"/>
              </w:rPr>
              <w:t>100</w:t>
            </w:r>
          </w:p>
        </w:tc>
        <w:tc>
          <w:tcPr>
            <w:tcW w:w="1316" w:type="dxa"/>
          </w:tcPr>
          <w:p w:rsidR="002A78C4" w:rsidRPr="004113A0" w:rsidRDefault="002A78C4" w:rsidP="002A78C4">
            <w:pPr>
              <w:rPr>
                <w:sz w:val="20"/>
                <w:szCs w:val="20"/>
              </w:rPr>
            </w:pPr>
            <w:r>
              <w:rPr>
                <w:sz w:val="28"/>
                <w:szCs w:val="28"/>
              </w:rPr>
              <w:t>EOM-IC/SD</w:t>
            </w:r>
          </w:p>
        </w:tc>
        <w:tc>
          <w:tcPr>
            <w:tcW w:w="1077" w:type="dxa"/>
          </w:tcPr>
          <w:p w:rsidR="002A78C4" w:rsidRPr="004113A0" w:rsidRDefault="002A78C4" w:rsidP="002A78C4">
            <w:pPr>
              <w:rPr>
                <w:sz w:val="28"/>
                <w:szCs w:val="28"/>
              </w:rPr>
            </w:pPr>
          </w:p>
        </w:tc>
      </w:tr>
      <w:tr w:rsidR="002A78C4" w:rsidTr="00BB2BEA">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p>
        </w:tc>
        <w:tc>
          <w:tcPr>
            <w:tcW w:w="1162" w:type="dxa"/>
          </w:tcPr>
          <w:p w:rsidR="002A78C4" w:rsidRPr="004113A0" w:rsidRDefault="002A78C4" w:rsidP="002A78C4">
            <w:pPr>
              <w:rPr>
                <w:sz w:val="28"/>
                <w:szCs w:val="28"/>
              </w:rPr>
            </w:pPr>
          </w:p>
        </w:tc>
        <w:tc>
          <w:tcPr>
            <w:tcW w:w="1316" w:type="dxa"/>
          </w:tcPr>
          <w:p w:rsidR="002A78C4" w:rsidRPr="004113A0" w:rsidRDefault="002A78C4" w:rsidP="002A78C4">
            <w:pPr>
              <w:rPr>
                <w:sz w:val="20"/>
                <w:szCs w:val="20"/>
              </w:rPr>
            </w:pPr>
          </w:p>
        </w:tc>
        <w:tc>
          <w:tcPr>
            <w:tcW w:w="1077" w:type="dxa"/>
          </w:tcPr>
          <w:p w:rsidR="002A78C4" w:rsidRPr="004113A0" w:rsidRDefault="002A78C4" w:rsidP="002A78C4">
            <w:pPr>
              <w:rPr>
                <w:sz w:val="28"/>
                <w:szCs w:val="28"/>
              </w:rPr>
            </w:pPr>
          </w:p>
        </w:tc>
      </w:tr>
      <w:tr w:rsidR="002A78C4" w:rsidTr="00BB2BEA">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sidRPr="004113A0">
              <w:rPr>
                <w:sz w:val="28"/>
                <w:szCs w:val="28"/>
              </w:rPr>
              <w:t>Total</w:t>
            </w:r>
          </w:p>
        </w:tc>
        <w:tc>
          <w:tcPr>
            <w:tcW w:w="1162" w:type="dxa"/>
          </w:tcPr>
          <w:p w:rsidR="002A78C4" w:rsidRPr="004113A0" w:rsidRDefault="002A78C4" w:rsidP="002A78C4">
            <w:pPr>
              <w:rPr>
                <w:sz w:val="28"/>
                <w:szCs w:val="28"/>
              </w:rPr>
            </w:pPr>
            <w:r>
              <w:rPr>
                <w:sz w:val="28"/>
                <w:szCs w:val="28"/>
              </w:rPr>
              <w:t>500</w:t>
            </w: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bl>
    <w:p w:rsidR="00337A97" w:rsidRDefault="00337A97" w:rsidP="00337A97">
      <w:pPr>
        <w:rPr>
          <w:sz w:val="28"/>
          <w:szCs w:val="28"/>
        </w:rPr>
      </w:pPr>
    </w:p>
    <w:p w:rsidR="006360CD" w:rsidRDefault="006360CD" w:rsidP="00337A97">
      <w:pPr>
        <w:rPr>
          <w:sz w:val="28"/>
          <w:szCs w:val="28"/>
        </w:rPr>
      </w:pPr>
    </w:p>
    <w:p w:rsidR="00E91826" w:rsidRDefault="00E91826">
      <w:pPr>
        <w:spacing w:after="200" w:line="276" w:lineRule="auto"/>
        <w:rPr>
          <w:sz w:val="28"/>
          <w:szCs w:val="28"/>
        </w:rPr>
      </w:pPr>
      <w:r>
        <w:rPr>
          <w:sz w:val="28"/>
          <w:szCs w:val="28"/>
        </w:rPr>
        <w:br w:type="page"/>
      </w:r>
    </w:p>
    <w:tbl>
      <w:tblPr>
        <w:tblStyle w:val="TableGrid"/>
        <w:tblpPr w:leftFromText="180" w:rightFromText="180" w:horzAnchor="margin" w:tblpY="1170"/>
        <w:tblW w:w="7584" w:type="dxa"/>
        <w:tblLook w:val="04A0"/>
      </w:tblPr>
      <w:tblGrid>
        <w:gridCol w:w="1097"/>
        <w:gridCol w:w="2932"/>
        <w:gridCol w:w="1162"/>
        <w:gridCol w:w="1316"/>
        <w:gridCol w:w="1077"/>
      </w:tblGrid>
      <w:tr w:rsidR="00E91826" w:rsidTr="00E91826">
        <w:tc>
          <w:tcPr>
            <w:tcW w:w="1097" w:type="dxa"/>
          </w:tcPr>
          <w:p w:rsidR="00E91826" w:rsidRPr="004113A0" w:rsidRDefault="00E91826" w:rsidP="00E91826">
            <w:pPr>
              <w:rPr>
                <w:sz w:val="28"/>
                <w:szCs w:val="28"/>
              </w:rPr>
            </w:pPr>
            <w:r w:rsidRPr="004113A0">
              <w:rPr>
                <w:sz w:val="28"/>
                <w:szCs w:val="28"/>
              </w:rPr>
              <w:lastRenderedPageBreak/>
              <w:br w:type="page"/>
              <w:t>Quarter</w:t>
            </w:r>
          </w:p>
        </w:tc>
        <w:tc>
          <w:tcPr>
            <w:tcW w:w="2932" w:type="dxa"/>
          </w:tcPr>
          <w:p w:rsidR="00E91826" w:rsidRPr="004113A0" w:rsidRDefault="00E91826" w:rsidP="00E91826">
            <w:pPr>
              <w:rPr>
                <w:sz w:val="28"/>
                <w:szCs w:val="28"/>
              </w:rPr>
            </w:pPr>
            <w:r>
              <w:rPr>
                <w:sz w:val="28"/>
                <w:szCs w:val="28"/>
              </w:rPr>
              <w:t xml:space="preserve">DECEMBER </w:t>
            </w:r>
            <w:r w:rsidRPr="004113A0">
              <w:rPr>
                <w:sz w:val="28"/>
                <w:szCs w:val="28"/>
              </w:rPr>
              <w:t xml:space="preserve">Assignment </w:t>
            </w:r>
          </w:p>
        </w:tc>
        <w:tc>
          <w:tcPr>
            <w:tcW w:w="1162" w:type="dxa"/>
          </w:tcPr>
          <w:p w:rsidR="00E91826" w:rsidRPr="004113A0" w:rsidRDefault="00E91826" w:rsidP="00E91826">
            <w:pPr>
              <w:rPr>
                <w:sz w:val="28"/>
                <w:szCs w:val="28"/>
              </w:rPr>
            </w:pPr>
            <w:r w:rsidRPr="004113A0">
              <w:rPr>
                <w:sz w:val="28"/>
                <w:szCs w:val="28"/>
              </w:rPr>
              <w:t>Grade</w:t>
            </w:r>
          </w:p>
        </w:tc>
        <w:tc>
          <w:tcPr>
            <w:tcW w:w="1316" w:type="dxa"/>
          </w:tcPr>
          <w:p w:rsidR="00E91826" w:rsidRPr="004113A0" w:rsidRDefault="00E91826" w:rsidP="00E91826">
            <w:pPr>
              <w:rPr>
                <w:sz w:val="28"/>
                <w:szCs w:val="28"/>
              </w:rPr>
            </w:pPr>
            <w:proofErr w:type="spellStart"/>
            <w:r w:rsidRPr="004113A0">
              <w:rPr>
                <w:sz w:val="28"/>
                <w:szCs w:val="28"/>
              </w:rPr>
              <w:t>Duedate</w:t>
            </w:r>
            <w:proofErr w:type="spellEnd"/>
          </w:p>
        </w:tc>
        <w:tc>
          <w:tcPr>
            <w:tcW w:w="1077" w:type="dxa"/>
          </w:tcPr>
          <w:p w:rsidR="00E91826" w:rsidRPr="004113A0" w:rsidRDefault="00E91826" w:rsidP="00E91826">
            <w:pPr>
              <w:rPr>
                <w:sz w:val="28"/>
                <w:szCs w:val="28"/>
              </w:rPr>
            </w:pPr>
            <w:r w:rsidRPr="004113A0">
              <w:rPr>
                <w:sz w:val="28"/>
                <w:szCs w:val="28"/>
              </w:rPr>
              <w:t>Rub</w:t>
            </w:r>
            <w:r>
              <w:rPr>
                <w:sz w:val="28"/>
                <w:szCs w:val="28"/>
              </w:rPr>
              <w:t>ric</w:t>
            </w:r>
          </w:p>
        </w:tc>
      </w:tr>
      <w:tr w:rsidR="00E91826" w:rsidTr="00E91826">
        <w:tc>
          <w:tcPr>
            <w:tcW w:w="1097" w:type="dxa"/>
          </w:tcPr>
          <w:p w:rsidR="00E91826" w:rsidRPr="004113A0" w:rsidRDefault="00E91826" w:rsidP="00E91826">
            <w:pPr>
              <w:rPr>
                <w:sz w:val="28"/>
                <w:szCs w:val="28"/>
              </w:rPr>
            </w:pPr>
            <w:r w:rsidRPr="004113A0">
              <w:rPr>
                <w:sz w:val="28"/>
                <w:szCs w:val="28"/>
              </w:rPr>
              <w:t>Q2</w:t>
            </w:r>
          </w:p>
        </w:tc>
        <w:tc>
          <w:tcPr>
            <w:tcW w:w="2932" w:type="dxa"/>
          </w:tcPr>
          <w:p w:rsidR="00E91826" w:rsidRPr="004113A0" w:rsidRDefault="00E91826" w:rsidP="000453C4">
            <w:pPr>
              <w:rPr>
                <w:sz w:val="28"/>
                <w:szCs w:val="28"/>
              </w:rPr>
            </w:pPr>
            <w:r w:rsidRPr="004113A0">
              <w:rPr>
                <w:sz w:val="28"/>
                <w:szCs w:val="28"/>
              </w:rPr>
              <w:t xml:space="preserve">1. </w:t>
            </w:r>
            <w:r>
              <w:rPr>
                <w:sz w:val="28"/>
                <w:szCs w:val="28"/>
              </w:rPr>
              <w:t xml:space="preserve"> </w:t>
            </w:r>
            <w:r w:rsidR="000453C4">
              <w:rPr>
                <w:sz w:val="28"/>
                <w:szCs w:val="28"/>
              </w:rPr>
              <w:t>WHC Skills (PERSIA WHC chart)</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Pr>
                <w:sz w:val="28"/>
                <w:szCs w:val="28"/>
              </w:rPr>
              <w:t>2W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Pr>
                <w:sz w:val="28"/>
                <w:szCs w:val="28"/>
              </w:rPr>
              <w:t xml:space="preserve">2.  </w:t>
            </w:r>
            <w:r w:rsidR="000453C4">
              <w:rPr>
                <w:sz w:val="28"/>
                <w:szCs w:val="28"/>
              </w:rPr>
              <w:t>Test Taking Skills: Test Corrections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0453C4" w:rsidP="00E91826">
            <w:pPr>
              <w:rPr>
                <w:sz w:val="28"/>
                <w:szCs w:val="28"/>
              </w:rPr>
            </w:pPr>
            <w:r>
              <w:rPr>
                <w:sz w:val="28"/>
                <w:szCs w:val="28"/>
              </w:rPr>
              <w:t>EOM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Pr>
                <w:sz w:val="28"/>
                <w:szCs w:val="28"/>
              </w:rPr>
              <w:t xml:space="preserve">3.  Special Assignment: </w:t>
            </w:r>
            <w:proofErr w:type="spellStart"/>
            <w:r w:rsidR="000453C4">
              <w:rPr>
                <w:sz w:val="28"/>
                <w:szCs w:val="28"/>
              </w:rPr>
              <w:t>MovieMaker</w:t>
            </w:r>
            <w:proofErr w:type="spellEnd"/>
            <w:r w:rsidR="000453C4">
              <w:rPr>
                <w:sz w:val="28"/>
                <w:szCs w:val="28"/>
              </w:rPr>
              <w:t>: Revolutions (Content grade)</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0453C4" w:rsidP="00E91826">
            <w:pPr>
              <w:rPr>
                <w:sz w:val="28"/>
                <w:szCs w:val="28"/>
              </w:rPr>
            </w:pPr>
            <w:r>
              <w:rPr>
                <w:sz w:val="28"/>
                <w:szCs w:val="28"/>
              </w:rPr>
              <w:t>3</w:t>
            </w:r>
            <w:r w:rsidR="00E91826">
              <w:rPr>
                <w:sz w:val="28"/>
                <w:szCs w:val="28"/>
              </w:rPr>
              <w:t>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sidRPr="004113A0">
              <w:rPr>
                <w:sz w:val="28"/>
                <w:szCs w:val="28"/>
              </w:rPr>
              <w:t xml:space="preserve">4. </w:t>
            </w:r>
            <w:r>
              <w:rPr>
                <w:sz w:val="28"/>
                <w:szCs w:val="28"/>
              </w:rPr>
              <w:t xml:space="preserve"> Special Reading: </w:t>
            </w:r>
            <w:proofErr w:type="spellStart"/>
            <w:r w:rsidR="000453C4">
              <w:rPr>
                <w:sz w:val="28"/>
                <w:szCs w:val="28"/>
              </w:rPr>
              <w:t>Pardos</w:t>
            </w:r>
            <w:proofErr w:type="spellEnd"/>
            <w:r w:rsidR="000453C4">
              <w:rPr>
                <w:sz w:val="28"/>
                <w:szCs w:val="28"/>
              </w:rPr>
              <w:t>, etc.</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sidRPr="004113A0">
              <w:rPr>
                <w:sz w:val="28"/>
                <w:szCs w:val="28"/>
              </w:rPr>
              <w:t>EOM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sidRPr="004113A0">
              <w:rPr>
                <w:sz w:val="28"/>
                <w:szCs w:val="28"/>
              </w:rPr>
              <w:t xml:space="preserve">5. </w:t>
            </w:r>
            <w:r>
              <w:rPr>
                <w:sz w:val="28"/>
                <w:szCs w:val="28"/>
              </w:rPr>
              <w:t xml:space="preserve"> </w:t>
            </w:r>
            <w:proofErr w:type="spellStart"/>
            <w:r w:rsidR="000453C4">
              <w:rPr>
                <w:sz w:val="28"/>
                <w:szCs w:val="28"/>
              </w:rPr>
              <w:t>MovieMaker</w:t>
            </w:r>
            <w:proofErr w:type="spellEnd"/>
            <w:r w:rsidR="000453C4">
              <w:rPr>
                <w:sz w:val="28"/>
                <w:szCs w:val="28"/>
              </w:rPr>
              <w:t xml:space="preserve"> : Revolutions (Technology grade)</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5E39BA" w:rsidRDefault="000453C4" w:rsidP="00E91826">
            <w:pPr>
              <w:rPr>
                <w:sz w:val="28"/>
                <w:szCs w:val="28"/>
              </w:rPr>
            </w:pPr>
            <w:r>
              <w:rPr>
                <w:sz w:val="28"/>
                <w:szCs w:val="28"/>
              </w:rPr>
              <w:t>3W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r w:rsidRPr="004113A0">
              <w:rPr>
                <w:sz w:val="28"/>
                <w:szCs w:val="28"/>
              </w:rPr>
              <w:t xml:space="preserve">6. </w:t>
            </w:r>
            <w:r>
              <w:rPr>
                <w:sz w:val="28"/>
                <w:szCs w:val="28"/>
              </w:rPr>
              <w:t xml:space="preserve"> Lecture Notes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7</w:t>
            </w:r>
            <w:r w:rsidRPr="004113A0">
              <w:rPr>
                <w:sz w:val="28"/>
                <w:szCs w:val="28"/>
              </w:rPr>
              <w:t xml:space="preserve">. </w:t>
            </w:r>
            <w:proofErr w:type="spellStart"/>
            <w:r>
              <w:rPr>
                <w:sz w:val="28"/>
                <w:szCs w:val="28"/>
              </w:rPr>
              <w:t>Spodek</w:t>
            </w:r>
            <w:proofErr w:type="spellEnd"/>
            <w:r>
              <w:rPr>
                <w:sz w:val="28"/>
                <w:szCs w:val="28"/>
              </w:rPr>
              <w:t xml:space="preserve"> In Class Reading Skills/ Study Skills</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IC/SD</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8</w:t>
            </w:r>
            <w:r w:rsidRPr="004113A0">
              <w:rPr>
                <w:sz w:val="28"/>
                <w:szCs w:val="28"/>
              </w:rPr>
              <w:t xml:space="preserve">. </w:t>
            </w:r>
            <w:r>
              <w:rPr>
                <w:sz w:val="28"/>
                <w:szCs w:val="28"/>
              </w:rPr>
              <w:t xml:space="preserve">  Study Guide 10-12</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EOM</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9.  Test 10-12</w:t>
            </w:r>
          </w:p>
        </w:tc>
        <w:tc>
          <w:tcPr>
            <w:tcW w:w="1162" w:type="dxa"/>
          </w:tcPr>
          <w:p w:rsidR="002A78C4" w:rsidRPr="004113A0" w:rsidRDefault="002A78C4" w:rsidP="002A78C4">
            <w:pPr>
              <w:rPr>
                <w:sz w:val="28"/>
                <w:szCs w:val="28"/>
              </w:rPr>
            </w:pPr>
            <w:r>
              <w:rPr>
                <w:sz w:val="28"/>
                <w:szCs w:val="28"/>
              </w:rPr>
              <w:t>100</w:t>
            </w:r>
          </w:p>
        </w:tc>
        <w:tc>
          <w:tcPr>
            <w:tcW w:w="1316" w:type="dxa"/>
          </w:tcPr>
          <w:p w:rsidR="002A78C4" w:rsidRPr="004113A0" w:rsidRDefault="002A78C4" w:rsidP="002A78C4">
            <w:pPr>
              <w:rPr>
                <w:sz w:val="20"/>
                <w:szCs w:val="20"/>
              </w:rPr>
            </w:pPr>
            <w:r>
              <w:rPr>
                <w:sz w:val="28"/>
                <w:szCs w:val="28"/>
              </w:rPr>
              <w:t>EOM-IC/SD</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p>
        </w:tc>
        <w:tc>
          <w:tcPr>
            <w:tcW w:w="1162" w:type="dxa"/>
          </w:tcPr>
          <w:p w:rsidR="002A78C4" w:rsidRPr="004113A0" w:rsidRDefault="002A78C4" w:rsidP="002A78C4">
            <w:pPr>
              <w:rPr>
                <w:sz w:val="28"/>
                <w:szCs w:val="28"/>
              </w:rPr>
            </w:pPr>
          </w:p>
        </w:tc>
        <w:tc>
          <w:tcPr>
            <w:tcW w:w="1316" w:type="dxa"/>
          </w:tcPr>
          <w:p w:rsidR="002A78C4" w:rsidRPr="004113A0" w:rsidRDefault="002A78C4" w:rsidP="002A78C4">
            <w:pPr>
              <w:rPr>
                <w:sz w:val="20"/>
                <w:szCs w:val="20"/>
              </w:rPr>
            </w:pP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sidRPr="004113A0">
              <w:rPr>
                <w:sz w:val="28"/>
                <w:szCs w:val="28"/>
              </w:rPr>
              <w:t>Total</w:t>
            </w:r>
          </w:p>
        </w:tc>
        <w:tc>
          <w:tcPr>
            <w:tcW w:w="1162" w:type="dxa"/>
          </w:tcPr>
          <w:p w:rsidR="002A78C4" w:rsidRPr="004113A0" w:rsidRDefault="002A78C4" w:rsidP="002A78C4">
            <w:pPr>
              <w:rPr>
                <w:sz w:val="28"/>
                <w:szCs w:val="28"/>
              </w:rPr>
            </w:pPr>
            <w:r>
              <w:rPr>
                <w:sz w:val="28"/>
                <w:szCs w:val="28"/>
              </w:rPr>
              <w:t>500</w:t>
            </w: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bl>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6360CD" w:rsidRDefault="006360CD"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tbl>
      <w:tblPr>
        <w:tblStyle w:val="TableGrid"/>
        <w:tblpPr w:leftFromText="180" w:rightFromText="180" w:vertAnchor="page" w:horzAnchor="margin" w:tblpY="1699"/>
        <w:tblW w:w="7584" w:type="dxa"/>
        <w:tblLook w:val="04A0"/>
      </w:tblPr>
      <w:tblGrid>
        <w:gridCol w:w="1097"/>
        <w:gridCol w:w="2932"/>
        <w:gridCol w:w="1162"/>
        <w:gridCol w:w="1316"/>
        <w:gridCol w:w="1077"/>
      </w:tblGrid>
      <w:tr w:rsidR="00E91826" w:rsidTr="00E91826">
        <w:tc>
          <w:tcPr>
            <w:tcW w:w="1097" w:type="dxa"/>
          </w:tcPr>
          <w:p w:rsidR="00E91826" w:rsidRPr="004113A0" w:rsidRDefault="00E91826" w:rsidP="00E91826">
            <w:pPr>
              <w:rPr>
                <w:sz w:val="28"/>
                <w:szCs w:val="28"/>
              </w:rPr>
            </w:pPr>
            <w:r w:rsidRPr="004113A0">
              <w:rPr>
                <w:sz w:val="28"/>
                <w:szCs w:val="28"/>
              </w:rPr>
              <w:br w:type="page"/>
              <w:t>Quarter</w:t>
            </w:r>
          </w:p>
        </w:tc>
        <w:tc>
          <w:tcPr>
            <w:tcW w:w="2932" w:type="dxa"/>
          </w:tcPr>
          <w:p w:rsidR="00E91826" w:rsidRPr="004113A0" w:rsidRDefault="00E91826" w:rsidP="00E91826">
            <w:pPr>
              <w:rPr>
                <w:sz w:val="28"/>
                <w:szCs w:val="28"/>
              </w:rPr>
            </w:pPr>
            <w:r>
              <w:rPr>
                <w:sz w:val="28"/>
                <w:szCs w:val="28"/>
              </w:rPr>
              <w:t xml:space="preserve">JANUARY  </w:t>
            </w:r>
            <w:r w:rsidRPr="004113A0">
              <w:rPr>
                <w:sz w:val="28"/>
                <w:szCs w:val="28"/>
              </w:rPr>
              <w:t xml:space="preserve">Assignment </w:t>
            </w:r>
          </w:p>
        </w:tc>
        <w:tc>
          <w:tcPr>
            <w:tcW w:w="1162" w:type="dxa"/>
          </w:tcPr>
          <w:p w:rsidR="00E91826" w:rsidRPr="004113A0" w:rsidRDefault="00E91826" w:rsidP="00E91826">
            <w:pPr>
              <w:rPr>
                <w:sz w:val="28"/>
                <w:szCs w:val="28"/>
              </w:rPr>
            </w:pPr>
            <w:r w:rsidRPr="004113A0">
              <w:rPr>
                <w:sz w:val="28"/>
                <w:szCs w:val="28"/>
              </w:rPr>
              <w:t>Grade</w:t>
            </w:r>
          </w:p>
        </w:tc>
        <w:tc>
          <w:tcPr>
            <w:tcW w:w="1316" w:type="dxa"/>
          </w:tcPr>
          <w:p w:rsidR="00E91826" w:rsidRPr="004113A0" w:rsidRDefault="00E91826" w:rsidP="00E91826">
            <w:pPr>
              <w:rPr>
                <w:sz w:val="28"/>
                <w:szCs w:val="28"/>
              </w:rPr>
            </w:pPr>
            <w:proofErr w:type="spellStart"/>
            <w:r w:rsidRPr="004113A0">
              <w:rPr>
                <w:sz w:val="28"/>
                <w:szCs w:val="28"/>
              </w:rPr>
              <w:t>Duedate</w:t>
            </w:r>
            <w:proofErr w:type="spellEnd"/>
          </w:p>
        </w:tc>
        <w:tc>
          <w:tcPr>
            <w:tcW w:w="1077" w:type="dxa"/>
          </w:tcPr>
          <w:p w:rsidR="00E91826" w:rsidRPr="004113A0" w:rsidRDefault="00E91826" w:rsidP="00E91826">
            <w:pPr>
              <w:rPr>
                <w:sz w:val="28"/>
                <w:szCs w:val="28"/>
              </w:rPr>
            </w:pPr>
            <w:r w:rsidRPr="004113A0">
              <w:rPr>
                <w:sz w:val="28"/>
                <w:szCs w:val="28"/>
              </w:rPr>
              <w:t>Rub</w:t>
            </w:r>
            <w:r>
              <w:rPr>
                <w:sz w:val="28"/>
                <w:szCs w:val="28"/>
              </w:rPr>
              <w:t>ric</w:t>
            </w:r>
          </w:p>
        </w:tc>
      </w:tr>
      <w:tr w:rsidR="00E91826" w:rsidTr="00E91826">
        <w:tc>
          <w:tcPr>
            <w:tcW w:w="1097" w:type="dxa"/>
          </w:tcPr>
          <w:p w:rsidR="00E91826" w:rsidRPr="004113A0" w:rsidRDefault="00E91826" w:rsidP="00E91826">
            <w:pPr>
              <w:rPr>
                <w:sz w:val="28"/>
                <w:szCs w:val="28"/>
              </w:rPr>
            </w:pPr>
            <w:r w:rsidRPr="004113A0">
              <w:rPr>
                <w:sz w:val="28"/>
                <w:szCs w:val="28"/>
              </w:rPr>
              <w:t>Q2</w:t>
            </w:r>
          </w:p>
        </w:tc>
        <w:tc>
          <w:tcPr>
            <w:tcW w:w="2932" w:type="dxa"/>
          </w:tcPr>
          <w:p w:rsidR="00E91826" w:rsidRPr="004113A0" w:rsidRDefault="00E91826" w:rsidP="000453C4">
            <w:pPr>
              <w:rPr>
                <w:sz w:val="28"/>
                <w:szCs w:val="28"/>
              </w:rPr>
            </w:pPr>
            <w:r w:rsidRPr="004113A0">
              <w:rPr>
                <w:sz w:val="28"/>
                <w:szCs w:val="28"/>
              </w:rPr>
              <w:t xml:space="preserve">1. </w:t>
            </w:r>
            <w:r>
              <w:rPr>
                <w:sz w:val="28"/>
                <w:szCs w:val="28"/>
              </w:rPr>
              <w:t xml:space="preserve"> </w:t>
            </w:r>
            <w:proofErr w:type="spellStart"/>
            <w:r w:rsidR="000453C4">
              <w:rPr>
                <w:sz w:val="28"/>
                <w:szCs w:val="28"/>
              </w:rPr>
              <w:t>Wikispaces</w:t>
            </w:r>
            <w:proofErr w:type="spellEnd"/>
            <w:r w:rsidR="000453C4">
              <w:rPr>
                <w:sz w:val="28"/>
                <w:szCs w:val="28"/>
              </w:rPr>
              <w:t xml:space="preserve"> submissions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Pr>
                <w:sz w:val="28"/>
                <w:szCs w:val="28"/>
              </w:rPr>
              <w:t>2W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Pr>
                <w:sz w:val="28"/>
                <w:szCs w:val="28"/>
              </w:rPr>
              <w:t xml:space="preserve">2.  </w:t>
            </w:r>
            <w:r w:rsidR="000453C4">
              <w:rPr>
                <w:sz w:val="28"/>
                <w:szCs w:val="28"/>
              </w:rPr>
              <w:t>Exam Preparation</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0453C4" w:rsidP="00E91826">
            <w:pPr>
              <w:rPr>
                <w:sz w:val="28"/>
                <w:szCs w:val="28"/>
              </w:rPr>
            </w:pPr>
            <w:r>
              <w:rPr>
                <w:sz w:val="28"/>
                <w:szCs w:val="28"/>
              </w:rPr>
              <w:t>1</w:t>
            </w:r>
            <w:r w:rsidR="00E91826">
              <w:rPr>
                <w:sz w:val="28"/>
                <w:szCs w:val="28"/>
              </w:rPr>
              <w:t>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Pr>
                <w:sz w:val="28"/>
                <w:szCs w:val="28"/>
              </w:rPr>
              <w:t xml:space="preserve">3.  Special Assignment: </w:t>
            </w:r>
            <w:proofErr w:type="spellStart"/>
            <w:r w:rsidR="000453C4">
              <w:rPr>
                <w:sz w:val="28"/>
                <w:szCs w:val="28"/>
              </w:rPr>
              <w:t>PhotoStory</w:t>
            </w:r>
            <w:proofErr w:type="spellEnd"/>
            <w:r w:rsidR="000453C4">
              <w:rPr>
                <w:sz w:val="28"/>
                <w:szCs w:val="28"/>
              </w:rPr>
              <w:t xml:space="preserve"> 3: Travelers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Pr>
                <w:sz w:val="28"/>
                <w:szCs w:val="28"/>
              </w:rPr>
              <w:t>3W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sidRPr="004113A0">
              <w:rPr>
                <w:sz w:val="28"/>
                <w:szCs w:val="28"/>
              </w:rPr>
              <w:t xml:space="preserve">4. </w:t>
            </w:r>
            <w:r>
              <w:rPr>
                <w:sz w:val="28"/>
                <w:szCs w:val="28"/>
              </w:rPr>
              <w:t xml:space="preserve"> Special Reading: </w:t>
            </w:r>
            <w:r w:rsidR="000453C4">
              <w:rPr>
                <w:sz w:val="28"/>
                <w:szCs w:val="28"/>
              </w:rPr>
              <w:t>Russia</w:t>
            </w:r>
          </w:p>
        </w:tc>
        <w:tc>
          <w:tcPr>
            <w:tcW w:w="1162" w:type="dxa"/>
          </w:tcPr>
          <w:p w:rsidR="00E91826" w:rsidRPr="004113A0" w:rsidRDefault="002A78C4" w:rsidP="00E91826">
            <w:pPr>
              <w:rPr>
                <w:sz w:val="28"/>
                <w:szCs w:val="28"/>
              </w:rPr>
            </w:pPr>
            <w:r>
              <w:rPr>
                <w:sz w:val="28"/>
                <w:szCs w:val="28"/>
              </w:rPr>
              <w:t>5</w:t>
            </w:r>
            <w:r w:rsidR="00E91826" w:rsidRPr="004113A0">
              <w:rPr>
                <w:sz w:val="28"/>
                <w:szCs w:val="28"/>
              </w:rPr>
              <w:t>0</w:t>
            </w:r>
          </w:p>
        </w:tc>
        <w:tc>
          <w:tcPr>
            <w:tcW w:w="1316" w:type="dxa"/>
          </w:tcPr>
          <w:p w:rsidR="00E91826" w:rsidRPr="004113A0" w:rsidRDefault="00E91826" w:rsidP="00E91826">
            <w:pPr>
              <w:rPr>
                <w:sz w:val="28"/>
                <w:szCs w:val="28"/>
              </w:rPr>
            </w:pPr>
            <w:r w:rsidRPr="004113A0">
              <w:rPr>
                <w:sz w:val="28"/>
                <w:szCs w:val="28"/>
              </w:rPr>
              <w:t>EOM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0453C4">
            <w:pPr>
              <w:rPr>
                <w:sz w:val="28"/>
                <w:szCs w:val="28"/>
              </w:rPr>
            </w:pPr>
            <w:r w:rsidRPr="004113A0">
              <w:rPr>
                <w:sz w:val="28"/>
                <w:szCs w:val="28"/>
              </w:rPr>
              <w:t xml:space="preserve">5. </w:t>
            </w:r>
            <w:r>
              <w:rPr>
                <w:sz w:val="28"/>
                <w:szCs w:val="28"/>
              </w:rPr>
              <w:t xml:space="preserve"> </w:t>
            </w:r>
            <w:r w:rsidR="000453C4">
              <w:rPr>
                <w:sz w:val="28"/>
                <w:szCs w:val="28"/>
              </w:rPr>
              <w:t>Absolute Monarchy PowerPoint Review</w:t>
            </w:r>
          </w:p>
        </w:tc>
        <w:tc>
          <w:tcPr>
            <w:tcW w:w="1162" w:type="dxa"/>
          </w:tcPr>
          <w:p w:rsidR="00E91826" w:rsidRPr="004113A0" w:rsidRDefault="002A78C4" w:rsidP="00E91826">
            <w:pPr>
              <w:rPr>
                <w:sz w:val="28"/>
                <w:szCs w:val="28"/>
              </w:rPr>
            </w:pPr>
            <w:r>
              <w:rPr>
                <w:sz w:val="28"/>
                <w:szCs w:val="28"/>
              </w:rPr>
              <w:t>5</w:t>
            </w:r>
            <w:r w:rsidR="00E91826">
              <w:rPr>
                <w:sz w:val="28"/>
                <w:szCs w:val="28"/>
              </w:rPr>
              <w:t>0</w:t>
            </w:r>
          </w:p>
        </w:tc>
        <w:tc>
          <w:tcPr>
            <w:tcW w:w="1316" w:type="dxa"/>
          </w:tcPr>
          <w:p w:rsidR="00E91826" w:rsidRPr="005E39BA" w:rsidRDefault="000453C4" w:rsidP="00E91826">
            <w:pPr>
              <w:rPr>
                <w:sz w:val="28"/>
                <w:szCs w:val="28"/>
              </w:rPr>
            </w:pPr>
            <w:r>
              <w:rPr>
                <w:sz w:val="28"/>
                <w:szCs w:val="28"/>
              </w:rPr>
              <w:t>3</w:t>
            </w:r>
            <w:r w:rsidR="00E91826" w:rsidRPr="005E39BA">
              <w:rPr>
                <w:sz w:val="28"/>
                <w:szCs w:val="28"/>
              </w:rPr>
              <w:t>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r w:rsidRPr="004113A0">
              <w:rPr>
                <w:sz w:val="28"/>
                <w:szCs w:val="28"/>
              </w:rPr>
              <w:t xml:space="preserve">6. </w:t>
            </w:r>
            <w:r>
              <w:rPr>
                <w:sz w:val="28"/>
                <w:szCs w:val="28"/>
              </w:rPr>
              <w:t xml:space="preserve"> Lecture Notes</w:t>
            </w:r>
          </w:p>
        </w:tc>
        <w:tc>
          <w:tcPr>
            <w:tcW w:w="1162" w:type="dxa"/>
          </w:tcPr>
          <w:p w:rsidR="00E91826" w:rsidRPr="004113A0" w:rsidRDefault="002A78C4" w:rsidP="00E91826">
            <w:pPr>
              <w:rPr>
                <w:sz w:val="28"/>
                <w:szCs w:val="28"/>
              </w:rPr>
            </w:pPr>
            <w:r>
              <w:rPr>
                <w:sz w:val="28"/>
                <w:szCs w:val="28"/>
              </w:rPr>
              <w:t>5</w:t>
            </w:r>
            <w:r w:rsidR="00E91826">
              <w:rPr>
                <w:sz w:val="28"/>
                <w:szCs w:val="28"/>
              </w:rPr>
              <w:t>0</w:t>
            </w:r>
          </w:p>
        </w:tc>
        <w:tc>
          <w:tcPr>
            <w:tcW w:w="1316" w:type="dxa"/>
          </w:tcPr>
          <w:p w:rsidR="00E91826" w:rsidRPr="004113A0" w:rsidRDefault="00E91826"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7</w:t>
            </w:r>
            <w:r w:rsidRPr="004113A0">
              <w:rPr>
                <w:sz w:val="28"/>
                <w:szCs w:val="28"/>
              </w:rPr>
              <w:t xml:space="preserve">. </w:t>
            </w:r>
            <w:proofErr w:type="spellStart"/>
            <w:r>
              <w:rPr>
                <w:sz w:val="28"/>
                <w:szCs w:val="28"/>
              </w:rPr>
              <w:t>Spodek</w:t>
            </w:r>
            <w:proofErr w:type="spellEnd"/>
            <w:r>
              <w:rPr>
                <w:sz w:val="28"/>
                <w:szCs w:val="28"/>
              </w:rPr>
              <w:t xml:space="preserve"> In Class Reading Skills/ Study Skills</w:t>
            </w:r>
          </w:p>
        </w:tc>
        <w:tc>
          <w:tcPr>
            <w:tcW w:w="1162" w:type="dxa"/>
          </w:tcPr>
          <w:p w:rsidR="002A78C4" w:rsidRPr="004113A0" w:rsidRDefault="002A78C4" w:rsidP="002A78C4">
            <w:pPr>
              <w:rPr>
                <w:sz w:val="28"/>
                <w:szCs w:val="28"/>
              </w:rPr>
            </w:pPr>
            <w:r>
              <w:rPr>
                <w:sz w:val="28"/>
                <w:szCs w:val="28"/>
              </w:rPr>
              <w:t>5</w:t>
            </w:r>
            <w:r w:rsidRPr="004113A0">
              <w:rPr>
                <w:sz w:val="28"/>
                <w:szCs w:val="28"/>
              </w:rPr>
              <w:t>0</w:t>
            </w:r>
          </w:p>
        </w:tc>
        <w:tc>
          <w:tcPr>
            <w:tcW w:w="1316" w:type="dxa"/>
          </w:tcPr>
          <w:p w:rsidR="002A78C4" w:rsidRPr="004113A0" w:rsidRDefault="002A78C4" w:rsidP="002A78C4">
            <w:pPr>
              <w:rPr>
                <w:sz w:val="28"/>
                <w:szCs w:val="28"/>
              </w:rPr>
            </w:pPr>
            <w:r>
              <w:rPr>
                <w:sz w:val="28"/>
                <w:szCs w:val="28"/>
              </w:rPr>
              <w:t>IC/SD</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8</w:t>
            </w:r>
            <w:r w:rsidRPr="004113A0">
              <w:rPr>
                <w:sz w:val="28"/>
                <w:szCs w:val="28"/>
              </w:rPr>
              <w:t xml:space="preserve">. </w:t>
            </w:r>
            <w:r>
              <w:rPr>
                <w:sz w:val="28"/>
                <w:szCs w:val="28"/>
              </w:rPr>
              <w:t xml:space="preserve">  Study Guide 13-15</w:t>
            </w:r>
          </w:p>
        </w:tc>
        <w:tc>
          <w:tcPr>
            <w:tcW w:w="1162" w:type="dxa"/>
          </w:tcPr>
          <w:p w:rsidR="002A78C4" w:rsidRPr="004113A0" w:rsidRDefault="002A78C4" w:rsidP="002A78C4">
            <w:pPr>
              <w:rPr>
                <w:sz w:val="28"/>
                <w:szCs w:val="28"/>
              </w:rPr>
            </w:pPr>
            <w:r>
              <w:rPr>
                <w:sz w:val="28"/>
                <w:szCs w:val="28"/>
              </w:rPr>
              <w:t>5</w:t>
            </w:r>
            <w:r w:rsidRPr="004113A0">
              <w:rPr>
                <w:sz w:val="28"/>
                <w:szCs w:val="28"/>
              </w:rPr>
              <w:t>0</w:t>
            </w:r>
          </w:p>
        </w:tc>
        <w:tc>
          <w:tcPr>
            <w:tcW w:w="1316" w:type="dxa"/>
          </w:tcPr>
          <w:p w:rsidR="002A78C4" w:rsidRPr="004113A0" w:rsidRDefault="002A78C4" w:rsidP="002A78C4">
            <w:pPr>
              <w:rPr>
                <w:sz w:val="28"/>
                <w:szCs w:val="28"/>
              </w:rPr>
            </w:pPr>
            <w:r>
              <w:rPr>
                <w:sz w:val="28"/>
                <w:szCs w:val="28"/>
              </w:rPr>
              <w:t>EOM</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9.  Test 13-15</w:t>
            </w:r>
          </w:p>
        </w:tc>
        <w:tc>
          <w:tcPr>
            <w:tcW w:w="1162" w:type="dxa"/>
          </w:tcPr>
          <w:p w:rsidR="002A78C4" w:rsidRPr="004113A0" w:rsidRDefault="002A78C4" w:rsidP="002A78C4">
            <w:pPr>
              <w:rPr>
                <w:sz w:val="28"/>
                <w:szCs w:val="28"/>
              </w:rPr>
            </w:pPr>
            <w:r>
              <w:rPr>
                <w:sz w:val="28"/>
                <w:szCs w:val="28"/>
              </w:rPr>
              <w:t>1</w:t>
            </w:r>
            <w:r w:rsidRPr="004113A0">
              <w:rPr>
                <w:sz w:val="28"/>
                <w:szCs w:val="28"/>
              </w:rPr>
              <w:t>00</w:t>
            </w:r>
          </w:p>
        </w:tc>
        <w:tc>
          <w:tcPr>
            <w:tcW w:w="1316" w:type="dxa"/>
          </w:tcPr>
          <w:p w:rsidR="002A78C4" w:rsidRPr="004113A0" w:rsidRDefault="002A78C4" w:rsidP="002A78C4">
            <w:pPr>
              <w:rPr>
                <w:sz w:val="20"/>
                <w:szCs w:val="20"/>
              </w:rPr>
            </w:pPr>
            <w:r>
              <w:rPr>
                <w:sz w:val="28"/>
                <w:szCs w:val="28"/>
              </w:rPr>
              <w:t>EOM-IC/SD</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p>
        </w:tc>
        <w:tc>
          <w:tcPr>
            <w:tcW w:w="1162" w:type="dxa"/>
          </w:tcPr>
          <w:p w:rsidR="002A78C4" w:rsidRPr="004113A0" w:rsidRDefault="002A78C4" w:rsidP="002A78C4">
            <w:pPr>
              <w:rPr>
                <w:sz w:val="28"/>
                <w:szCs w:val="28"/>
              </w:rPr>
            </w:pP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sidRPr="004113A0">
              <w:rPr>
                <w:sz w:val="28"/>
                <w:szCs w:val="28"/>
              </w:rPr>
              <w:t>Total</w:t>
            </w:r>
          </w:p>
        </w:tc>
        <w:tc>
          <w:tcPr>
            <w:tcW w:w="1162" w:type="dxa"/>
          </w:tcPr>
          <w:p w:rsidR="002A78C4" w:rsidRPr="004113A0" w:rsidRDefault="002A78C4" w:rsidP="002A78C4">
            <w:pPr>
              <w:rPr>
                <w:sz w:val="28"/>
                <w:szCs w:val="28"/>
              </w:rPr>
            </w:pPr>
            <w:r>
              <w:rPr>
                <w:sz w:val="28"/>
                <w:szCs w:val="28"/>
              </w:rPr>
              <w:t>500</w:t>
            </w: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bl>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tbl>
      <w:tblPr>
        <w:tblStyle w:val="TableGrid"/>
        <w:tblpPr w:leftFromText="180" w:rightFromText="180" w:horzAnchor="margin" w:tblpY="1170"/>
        <w:tblW w:w="7584" w:type="dxa"/>
        <w:tblLook w:val="04A0"/>
      </w:tblPr>
      <w:tblGrid>
        <w:gridCol w:w="1097"/>
        <w:gridCol w:w="2932"/>
        <w:gridCol w:w="1162"/>
        <w:gridCol w:w="1316"/>
        <w:gridCol w:w="1077"/>
      </w:tblGrid>
      <w:tr w:rsidR="00E91826" w:rsidTr="00E91826">
        <w:tc>
          <w:tcPr>
            <w:tcW w:w="1097" w:type="dxa"/>
          </w:tcPr>
          <w:p w:rsidR="00E91826" w:rsidRPr="004113A0" w:rsidRDefault="00E91826" w:rsidP="00E91826">
            <w:pPr>
              <w:rPr>
                <w:sz w:val="28"/>
                <w:szCs w:val="28"/>
              </w:rPr>
            </w:pPr>
            <w:r w:rsidRPr="004113A0">
              <w:rPr>
                <w:sz w:val="28"/>
                <w:szCs w:val="28"/>
              </w:rPr>
              <w:br w:type="page"/>
              <w:t>Quarter</w:t>
            </w:r>
          </w:p>
        </w:tc>
        <w:tc>
          <w:tcPr>
            <w:tcW w:w="2932" w:type="dxa"/>
          </w:tcPr>
          <w:p w:rsidR="00E91826" w:rsidRPr="004113A0" w:rsidRDefault="00E91826" w:rsidP="00E91826">
            <w:pPr>
              <w:rPr>
                <w:sz w:val="28"/>
                <w:szCs w:val="28"/>
              </w:rPr>
            </w:pPr>
            <w:r>
              <w:rPr>
                <w:sz w:val="28"/>
                <w:szCs w:val="28"/>
              </w:rPr>
              <w:t xml:space="preserve">FEBRUARY </w:t>
            </w:r>
            <w:r w:rsidRPr="004113A0">
              <w:rPr>
                <w:sz w:val="28"/>
                <w:szCs w:val="28"/>
              </w:rPr>
              <w:t xml:space="preserve">Assignment </w:t>
            </w:r>
          </w:p>
        </w:tc>
        <w:tc>
          <w:tcPr>
            <w:tcW w:w="1162" w:type="dxa"/>
          </w:tcPr>
          <w:p w:rsidR="00E91826" w:rsidRPr="004113A0" w:rsidRDefault="00E91826" w:rsidP="00E91826">
            <w:pPr>
              <w:rPr>
                <w:sz w:val="28"/>
                <w:szCs w:val="28"/>
              </w:rPr>
            </w:pPr>
            <w:r w:rsidRPr="004113A0">
              <w:rPr>
                <w:sz w:val="28"/>
                <w:szCs w:val="28"/>
              </w:rPr>
              <w:t>Grade</w:t>
            </w:r>
          </w:p>
        </w:tc>
        <w:tc>
          <w:tcPr>
            <w:tcW w:w="1316" w:type="dxa"/>
          </w:tcPr>
          <w:p w:rsidR="00E91826" w:rsidRPr="004113A0" w:rsidRDefault="00E91826" w:rsidP="00E91826">
            <w:pPr>
              <w:rPr>
                <w:sz w:val="28"/>
                <w:szCs w:val="28"/>
              </w:rPr>
            </w:pPr>
            <w:proofErr w:type="spellStart"/>
            <w:r w:rsidRPr="004113A0">
              <w:rPr>
                <w:sz w:val="28"/>
                <w:szCs w:val="28"/>
              </w:rPr>
              <w:t>Duedate</w:t>
            </w:r>
            <w:proofErr w:type="spellEnd"/>
          </w:p>
        </w:tc>
        <w:tc>
          <w:tcPr>
            <w:tcW w:w="1077" w:type="dxa"/>
          </w:tcPr>
          <w:p w:rsidR="00E91826" w:rsidRPr="004113A0" w:rsidRDefault="00E91826" w:rsidP="00E91826">
            <w:pPr>
              <w:rPr>
                <w:sz w:val="28"/>
                <w:szCs w:val="28"/>
              </w:rPr>
            </w:pPr>
            <w:r w:rsidRPr="004113A0">
              <w:rPr>
                <w:sz w:val="28"/>
                <w:szCs w:val="28"/>
              </w:rPr>
              <w:t>Rub</w:t>
            </w:r>
            <w:r>
              <w:rPr>
                <w:sz w:val="28"/>
                <w:szCs w:val="28"/>
              </w:rPr>
              <w:t>ric</w:t>
            </w:r>
          </w:p>
        </w:tc>
      </w:tr>
      <w:tr w:rsidR="00E91826" w:rsidTr="00E91826">
        <w:tc>
          <w:tcPr>
            <w:tcW w:w="1097" w:type="dxa"/>
          </w:tcPr>
          <w:p w:rsidR="00E91826" w:rsidRPr="004113A0" w:rsidRDefault="006D6EFC" w:rsidP="00E91826">
            <w:pPr>
              <w:rPr>
                <w:sz w:val="28"/>
                <w:szCs w:val="28"/>
              </w:rPr>
            </w:pPr>
            <w:r>
              <w:rPr>
                <w:sz w:val="28"/>
                <w:szCs w:val="28"/>
              </w:rPr>
              <w:t>Q3</w:t>
            </w:r>
          </w:p>
        </w:tc>
        <w:tc>
          <w:tcPr>
            <w:tcW w:w="2932" w:type="dxa"/>
          </w:tcPr>
          <w:p w:rsidR="00E91826" w:rsidRPr="004113A0" w:rsidRDefault="00E91826" w:rsidP="006D6EFC">
            <w:pPr>
              <w:rPr>
                <w:sz w:val="28"/>
                <w:szCs w:val="28"/>
              </w:rPr>
            </w:pPr>
            <w:r w:rsidRPr="004113A0">
              <w:rPr>
                <w:sz w:val="28"/>
                <w:szCs w:val="28"/>
              </w:rPr>
              <w:t xml:space="preserve">1. </w:t>
            </w:r>
            <w:r>
              <w:rPr>
                <w:sz w:val="28"/>
                <w:szCs w:val="28"/>
              </w:rPr>
              <w:t xml:space="preserve"> </w:t>
            </w:r>
            <w:r w:rsidR="006D6EFC">
              <w:rPr>
                <w:sz w:val="28"/>
                <w:szCs w:val="28"/>
              </w:rPr>
              <w:t>Content Quizzes (Wood)</w:t>
            </w:r>
          </w:p>
        </w:tc>
        <w:tc>
          <w:tcPr>
            <w:tcW w:w="1162" w:type="dxa"/>
          </w:tcPr>
          <w:p w:rsidR="00E91826" w:rsidRPr="004113A0" w:rsidRDefault="002A78C4" w:rsidP="002A78C4">
            <w:pPr>
              <w:rPr>
                <w:sz w:val="28"/>
                <w:szCs w:val="28"/>
              </w:rPr>
            </w:pPr>
            <w:r>
              <w:rPr>
                <w:sz w:val="28"/>
                <w:szCs w:val="28"/>
              </w:rPr>
              <w:t>50</w:t>
            </w:r>
          </w:p>
        </w:tc>
        <w:tc>
          <w:tcPr>
            <w:tcW w:w="1316" w:type="dxa"/>
          </w:tcPr>
          <w:p w:rsidR="00E91826" w:rsidRPr="004113A0" w:rsidRDefault="006D6EFC" w:rsidP="00E91826">
            <w:pPr>
              <w:rPr>
                <w:sz w:val="28"/>
                <w:szCs w:val="28"/>
              </w:rPr>
            </w:pPr>
            <w:r>
              <w:rPr>
                <w:sz w:val="28"/>
                <w:szCs w:val="28"/>
              </w:rPr>
              <w:t>THOUT</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r>
              <w:rPr>
                <w:sz w:val="28"/>
                <w:szCs w:val="28"/>
              </w:rPr>
              <w:t>2.  Essay Skills: Thesis Writing/ Bulleted Essay</w:t>
            </w:r>
          </w:p>
        </w:tc>
        <w:tc>
          <w:tcPr>
            <w:tcW w:w="1162" w:type="dxa"/>
          </w:tcPr>
          <w:p w:rsidR="00E91826" w:rsidRPr="004113A0" w:rsidRDefault="002A78C4" w:rsidP="002A78C4">
            <w:pPr>
              <w:rPr>
                <w:sz w:val="28"/>
                <w:szCs w:val="28"/>
              </w:rPr>
            </w:pPr>
            <w:r>
              <w:rPr>
                <w:sz w:val="28"/>
                <w:szCs w:val="28"/>
              </w:rPr>
              <w:t>5</w:t>
            </w:r>
            <w:r w:rsidR="00E91826">
              <w:rPr>
                <w:sz w:val="28"/>
                <w:szCs w:val="28"/>
              </w:rPr>
              <w:t>0</w:t>
            </w:r>
          </w:p>
        </w:tc>
        <w:tc>
          <w:tcPr>
            <w:tcW w:w="1316" w:type="dxa"/>
          </w:tcPr>
          <w:p w:rsidR="00E91826" w:rsidRPr="004113A0" w:rsidRDefault="006D6EFC"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6D6EFC">
            <w:pPr>
              <w:rPr>
                <w:sz w:val="28"/>
                <w:szCs w:val="28"/>
              </w:rPr>
            </w:pPr>
            <w:r>
              <w:rPr>
                <w:sz w:val="28"/>
                <w:szCs w:val="28"/>
              </w:rPr>
              <w:t xml:space="preserve">3.  Special Assignment: </w:t>
            </w:r>
            <w:r w:rsidR="006D6EFC">
              <w:rPr>
                <w:sz w:val="28"/>
                <w:szCs w:val="28"/>
              </w:rPr>
              <w:t>Big Names Trading Cards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Pr>
                <w:sz w:val="28"/>
                <w:szCs w:val="28"/>
              </w:rPr>
              <w:t>3W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6D6EFC">
            <w:pPr>
              <w:rPr>
                <w:sz w:val="28"/>
                <w:szCs w:val="28"/>
              </w:rPr>
            </w:pPr>
            <w:r w:rsidRPr="004113A0">
              <w:rPr>
                <w:sz w:val="28"/>
                <w:szCs w:val="28"/>
              </w:rPr>
              <w:t xml:space="preserve">4. </w:t>
            </w:r>
            <w:r>
              <w:rPr>
                <w:sz w:val="28"/>
                <w:szCs w:val="28"/>
              </w:rPr>
              <w:t xml:space="preserve"> Special Reading: </w:t>
            </w:r>
            <w:r w:rsidR="006D6EFC">
              <w:rPr>
                <w:sz w:val="28"/>
                <w:szCs w:val="28"/>
              </w:rPr>
              <w:t>Migration</w:t>
            </w:r>
          </w:p>
        </w:tc>
        <w:tc>
          <w:tcPr>
            <w:tcW w:w="1162" w:type="dxa"/>
          </w:tcPr>
          <w:p w:rsidR="00E91826" w:rsidRPr="004113A0" w:rsidRDefault="002A78C4" w:rsidP="002A78C4">
            <w:pPr>
              <w:rPr>
                <w:sz w:val="28"/>
                <w:szCs w:val="28"/>
              </w:rPr>
            </w:pPr>
            <w:r>
              <w:rPr>
                <w:sz w:val="28"/>
                <w:szCs w:val="28"/>
              </w:rPr>
              <w:t>50</w:t>
            </w:r>
          </w:p>
        </w:tc>
        <w:tc>
          <w:tcPr>
            <w:tcW w:w="1316" w:type="dxa"/>
          </w:tcPr>
          <w:p w:rsidR="00E91826" w:rsidRPr="004113A0" w:rsidRDefault="00E91826" w:rsidP="00E91826">
            <w:pPr>
              <w:rPr>
                <w:sz w:val="28"/>
                <w:szCs w:val="28"/>
              </w:rPr>
            </w:pPr>
            <w:r w:rsidRPr="004113A0">
              <w:rPr>
                <w:sz w:val="28"/>
                <w:szCs w:val="28"/>
              </w:rPr>
              <w:t>EOM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6D6EFC">
            <w:pPr>
              <w:rPr>
                <w:sz w:val="28"/>
                <w:szCs w:val="28"/>
              </w:rPr>
            </w:pPr>
            <w:r w:rsidRPr="004113A0">
              <w:rPr>
                <w:sz w:val="28"/>
                <w:szCs w:val="28"/>
              </w:rPr>
              <w:t xml:space="preserve">5. </w:t>
            </w:r>
            <w:r>
              <w:rPr>
                <w:sz w:val="28"/>
                <w:szCs w:val="28"/>
              </w:rPr>
              <w:t xml:space="preserve"> </w:t>
            </w:r>
            <w:r w:rsidR="006D6EFC">
              <w:rPr>
                <w:sz w:val="28"/>
                <w:szCs w:val="28"/>
              </w:rPr>
              <w:t>Review of Resources (Study Skills)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5E39BA" w:rsidRDefault="009928F7" w:rsidP="00E91826">
            <w:pPr>
              <w:rPr>
                <w:sz w:val="28"/>
                <w:szCs w:val="28"/>
              </w:rPr>
            </w:pPr>
            <w:r>
              <w:rPr>
                <w:sz w:val="28"/>
                <w:szCs w:val="28"/>
              </w:rPr>
              <w:t>2</w:t>
            </w:r>
            <w:r w:rsidR="00E91826" w:rsidRPr="005E39BA">
              <w:rPr>
                <w:sz w:val="28"/>
                <w:szCs w:val="28"/>
              </w:rPr>
              <w:t>W</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r w:rsidRPr="004113A0">
              <w:rPr>
                <w:sz w:val="28"/>
                <w:szCs w:val="28"/>
              </w:rPr>
              <w:t xml:space="preserve">6. </w:t>
            </w:r>
            <w:r>
              <w:rPr>
                <w:sz w:val="28"/>
                <w:szCs w:val="28"/>
              </w:rPr>
              <w:t xml:space="preserve"> Lecture Notes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E91826"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7</w:t>
            </w:r>
            <w:r w:rsidRPr="004113A0">
              <w:rPr>
                <w:sz w:val="28"/>
                <w:szCs w:val="28"/>
              </w:rPr>
              <w:t xml:space="preserve">. </w:t>
            </w:r>
            <w:proofErr w:type="spellStart"/>
            <w:r>
              <w:rPr>
                <w:sz w:val="28"/>
                <w:szCs w:val="28"/>
              </w:rPr>
              <w:t>Spodek</w:t>
            </w:r>
            <w:proofErr w:type="spellEnd"/>
            <w:r>
              <w:rPr>
                <w:sz w:val="28"/>
                <w:szCs w:val="28"/>
              </w:rPr>
              <w:t xml:space="preserve"> In Class Reading Skills/ Study Skills</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IC/SD</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8</w:t>
            </w:r>
            <w:r w:rsidRPr="004113A0">
              <w:rPr>
                <w:sz w:val="28"/>
                <w:szCs w:val="28"/>
              </w:rPr>
              <w:t xml:space="preserve">. </w:t>
            </w:r>
            <w:r>
              <w:rPr>
                <w:sz w:val="28"/>
                <w:szCs w:val="28"/>
              </w:rPr>
              <w:t xml:space="preserve">  Study Guide 16-18</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EOM</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9.  Test 16-18</w:t>
            </w:r>
          </w:p>
        </w:tc>
        <w:tc>
          <w:tcPr>
            <w:tcW w:w="1162" w:type="dxa"/>
          </w:tcPr>
          <w:p w:rsidR="002A78C4" w:rsidRPr="004113A0" w:rsidRDefault="002A78C4" w:rsidP="002A78C4">
            <w:pPr>
              <w:rPr>
                <w:sz w:val="28"/>
                <w:szCs w:val="28"/>
              </w:rPr>
            </w:pPr>
            <w:r>
              <w:rPr>
                <w:sz w:val="28"/>
                <w:szCs w:val="28"/>
              </w:rPr>
              <w:t>1</w:t>
            </w:r>
            <w:r w:rsidRPr="004113A0">
              <w:rPr>
                <w:sz w:val="28"/>
                <w:szCs w:val="28"/>
              </w:rPr>
              <w:t>00</w:t>
            </w:r>
          </w:p>
        </w:tc>
        <w:tc>
          <w:tcPr>
            <w:tcW w:w="1316" w:type="dxa"/>
          </w:tcPr>
          <w:p w:rsidR="002A78C4" w:rsidRPr="004113A0" w:rsidRDefault="002A78C4" w:rsidP="002A78C4">
            <w:pPr>
              <w:rPr>
                <w:sz w:val="20"/>
                <w:szCs w:val="20"/>
              </w:rPr>
            </w:pPr>
            <w:r>
              <w:rPr>
                <w:sz w:val="28"/>
                <w:szCs w:val="28"/>
              </w:rPr>
              <w:t>EOM-IC/SD</w:t>
            </w: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p>
        </w:tc>
        <w:tc>
          <w:tcPr>
            <w:tcW w:w="1162" w:type="dxa"/>
          </w:tcPr>
          <w:p w:rsidR="002A78C4" w:rsidRPr="004113A0" w:rsidRDefault="002A78C4" w:rsidP="002A78C4">
            <w:pPr>
              <w:rPr>
                <w:sz w:val="28"/>
                <w:szCs w:val="28"/>
              </w:rPr>
            </w:pP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r w:rsidR="002A78C4" w:rsidTr="00E91826">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sidRPr="004113A0">
              <w:rPr>
                <w:sz w:val="28"/>
                <w:szCs w:val="28"/>
              </w:rPr>
              <w:t>Total</w:t>
            </w:r>
          </w:p>
        </w:tc>
        <w:tc>
          <w:tcPr>
            <w:tcW w:w="1162" w:type="dxa"/>
          </w:tcPr>
          <w:p w:rsidR="002A78C4" w:rsidRPr="004113A0" w:rsidRDefault="002A78C4" w:rsidP="002A78C4">
            <w:pPr>
              <w:rPr>
                <w:sz w:val="28"/>
                <w:szCs w:val="28"/>
              </w:rPr>
            </w:pPr>
            <w:r>
              <w:rPr>
                <w:sz w:val="28"/>
                <w:szCs w:val="28"/>
              </w:rPr>
              <w:t>500</w:t>
            </w: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bl>
    <w:p w:rsidR="00E91826" w:rsidRDefault="00E91826" w:rsidP="00E91826">
      <w:pPr>
        <w:rPr>
          <w:sz w:val="28"/>
          <w:szCs w:val="28"/>
        </w:rPr>
      </w:pPr>
    </w:p>
    <w:p w:rsidR="00E91826" w:rsidRDefault="00E91826" w:rsidP="00E91826">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tbl>
      <w:tblPr>
        <w:tblStyle w:val="TableGrid"/>
        <w:tblpPr w:leftFromText="180" w:rightFromText="180" w:vertAnchor="page" w:horzAnchor="margin" w:tblpXSpec="center" w:tblpY="2038"/>
        <w:tblW w:w="7584" w:type="dxa"/>
        <w:tblLook w:val="04A0"/>
      </w:tblPr>
      <w:tblGrid>
        <w:gridCol w:w="1097"/>
        <w:gridCol w:w="2932"/>
        <w:gridCol w:w="1162"/>
        <w:gridCol w:w="1316"/>
        <w:gridCol w:w="1077"/>
      </w:tblGrid>
      <w:tr w:rsidR="006D6EFC" w:rsidTr="006D6EFC">
        <w:tc>
          <w:tcPr>
            <w:tcW w:w="1097" w:type="dxa"/>
          </w:tcPr>
          <w:p w:rsidR="006D6EFC" w:rsidRPr="004113A0" w:rsidRDefault="006D6EFC" w:rsidP="006D6EFC">
            <w:pPr>
              <w:rPr>
                <w:sz w:val="28"/>
                <w:szCs w:val="28"/>
              </w:rPr>
            </w:pPr>
            <w:r w:rsidRPr="004113A0">
              <w:rPr>
                <w:sz w:val="28"/>
                <w:szCs w:val="28"/>
              </w:rPr>
              <w:br w:type="page"/>
              <w:t>Quarter</w:t>
            </w:r>
          </w:p>
        </w:tc>
        <w:tc>
          <w:tcPr>
            <w:tcW w:w="2932" w:type="dxa"/>
          </w:tcPr>
          <w:p w:rsidR="006D6EFC" w:rsidRPr="004113A0" w:rsidRDefault="006D6EFC" w:rsidP="006D6EFC">
            <w:pPr>
              <w:rPr>
                <w:sz w:val="28"/>
                <w:szCs w:val="28"/>
              </w:rPr>
            </w:pPr>
            <w:r>
              <w:rPr>
                <w:sz w:val="28"/>
                <w:szCs w:val="28"/>
              </w:rPr>
              <w:t xml:space="preserve">MARCH/APRIL </w:t>
            </w:r>
            <w:r w:rsidRPr="004113A0">
              <w:rPr>
                <w:sz w:val="28"/>
                <w:szCs w:val="28"/>
              </w:rPr>
              <w:t xml:space="preserve">Assignment </w:t>
            </w:r>
          </w:p>
        </w:tc>
        <w:tc>
          <w:tcPr>
            <w:tcW w:w="1162" w:type="dxa"/>
          </w:tcPr>
          <w:p w:rsidR="006D6EFC" w:rsidRPr="004113A0" w:rsidRDefault="006D6EFC" w:rsidP="006D6EFC">
            <w:pPr>
              <w:rPr>
                <w:sz w:val="28"/>
                <w:szCs w:val="28"/>
              </w:rPr>
            </w:pPr>
            <w:r w:rsidRPr="004113A0">
              <w:rPr>
                <w:sz w:val="28"/>
                <w:szCs w:val="28"/>
              </w:rPr>
              <w:t>Grade</w:t>
            </w:r>
          </w:p>
        </w:tc>
        <w:tc>
          <w:tcPr>
            <w:tcW w:w="1316" w:type="dxa"/>
          </w:tcPr>
          <w:p w:rsidR="006D6EFC" w:rsidRPr="004113A0" w:rsidRDefault="006D6EFC" w:rsidP="006D6EFC">
            <w:pPr>
              <w:rPr>
                <w:sz w:val="28"/>
                <w:szCs w:val="28"/>
              </w:rPr>
            </w:pPr>
            <w:proofErr w:type="spellStart"/>
            <w:r w:rsidRPr="004113A0">
              <w:rPr>
                <w:sz w:val="28"/>
                <w:szCs w:val="28"/>
              </w:rPr>
              <w:t>Duedate</w:t>
            </w:r>
            <w:proofErr w:type="spellEnd"/>
          </w:p>
        </w:tc>
        <w:tc>
          <w:tcPr>
            <w:tcW w:w="1077" w:type="dxa"/>
          </w:tcPr>
          <w:p w:rsidR="006D6EFC" w:rsidRPr="004113A0" w:rsidRDefault="006D6EFC" w:rsidP="006D6EFC">
            <w:pPr>
              <w:rPr>
                <w:sz w:val="28"/>
                <w:szCs w:val="28"/>
              </w:rPr>
            </w:pPr>
            <w:r w:rsidRPr="004113A0">
              <w:rPr>
                <w:sz w:val="28"/>
                <w:szCs w:val="28"/>
              </w:rPr>
              <w:t>Rub</w:t>
            </w:r>
            <w:r>
              <w:rPr>
                <w:sz w:val="28"/>
                <w:szCs w:val="28"/>
              </w:rPr>
              <w:t>ric</w:t>
            </w:r>
          </w:p>
        </w:tc>
      </w:tr>
      <w:tr w:rsidR="006D6EFC" w:rsidTr="006D6EFC">
        <w:tc>
          <w:tcPr>
            <w:tcW w:w="1097" w:type="dxa"/>
          </w:tcPr>
          <w:p w:rsidR="006D6EFC" w:rsidRPr="004113A0" w:rsidRDefault="006D6EFC" w:rsidP="006D6EFC">
            <w:pPr>
              <w:rPr>
                <w:sz w:val="28"/>
                <w:szCs w:val="28"/>
              </w:rPr>
            </w:pPr>
            <w:r>
              <w:rPr>
                <w:sz w:val="28"/>
                <w:szCs w:val="28"/>
              </w:rPr>
              <w:t>Q3</w:t>
            </w:r>
          </w:p>
        </w:tc>
        <w:tc>
          <w:tcPr>
            <w:tcW w:w="2932" w:type="dxa"/>
          </w:tcPr>
          <w:p w:rsidR="006D6EFC" w:rsidRPr="004113A0" w:rsidRDefault="006D6EFC" w:rsidP="006D6EFC">
            <w:pPr>
              <w:rPr>
                <w:sz w:val="28"/>
                <w:szCs w:val="28"/>
              </w:rPr>
            </w:pPr>
            <w:r w:rsidRPr="004113A0">
              <w:rPr>
                <w:sz w:val="28"/>
                <w:szCs w:val="28"/>
              </w:rPr>
              <w:t xml:space="preserve">1. </w:t>
            </w:r>
            <w:r>
              <w:rPr>
                <w:sz w:val="28"/>
                <w:szCs w:val="28"/>
              </w:rPr>
              <w:t xml:space="preserve"> Content Quizzes (Wood)</w:t>
            </w:r>
          </w:p>
        </w:tc>
        <w:tc>
          <w:tcPr>
            <w:tcW w:w="1162" w:type="dxa"/>
          </w:tcPr>
          <w:p w:rsidR="006D6EFC" w:rsidRPr="004113A0" w:rsidRDefault="002A78C4" w:rsidP="006D6EFC">
            <w:pPr>
              <w:rPr>
                <w:sz w:val="28"/>
                <w:szCs w:val="28"/>
              </w:rPr>
            </w:pPr>
            <w:r>
              <w:rPr>
                <w:sz w:val="28"/>
                <w:szCs w:val="28"/>
              </w:rPr>
              <w:t>50</w:t>
            </w:r>
          </w:p>
        </w:tc>
        <w:tc>
          <w:tcPr>
            <w:tcW w:w="1316" w:type="dxa"/>
          </w:tcPr>
          <w:p w:rsidR="006D6EFC" w:rsidRPr="004113A0" w:rsidRDefault="009928F7" w:rsidP="006D6EFC">
            <w:pPr>
              <w:rPr>
                <w:sz w:val="28"/>
                <w:szCs w:val="28"/>
              </w:rPr>
            </w:pPr>
            <w:r>
              <w:rPr>
                <w:sz w:val="28"/>
                <w:szCs w:val="28"/>
              </w:rPr>
              <w:t>THOUT</w:t>
            </w:r>
          </w:p>
        </w:tc>
        <w:tc>
          <w:tcPr>
            <w:tcW w:w="1077" w:type="dxa"/>
          </w:tcPr>
          <w:p w:rsidR="006D6EFC" w:rsidRPr="004113A0" w:rsidRDefault="006D6EFC" w:rsidP="006D6EFC">
            <w:pPr>
              <w:rPr>
                <w:sz w:val="28"/>
                <w:szCs w:val="28"/>
              </w:rPr>
            </w:pPr>
          </w:p>
        </w:tc>
      </w:tr>
      <w:tr w:rsidR="006D6EFC" w:rsidTr="006D6EFC">
        <w:tc>
          <w:tcPr>
            <w:tcW w:w="1097" w:type="dxa"/>
          </w:tcPr>
          <w:p w:rsidR="006D6EFC" w:rsidRPr="004113A0" w:rsidRDefault="006D6EFC" w:rsidP="006D6EFC">
            <w:pPr>
              <w:rPr>
                <w:sz w:val="28"/>
                <w:szCs w:val="28"/>
              </w:rPr>
            </w:pPr>
          </w:p>
        </w:tc>
        <w:tc>
          <w:tcPr>
            <w:tcW w:w="2932" w:type="dxa"/>
          </w:tcPr>
          <w:p w:rsidR="006D6EFC" w:rsidRPr="004113A0" w:rsidRDefault="006D6EFC" w:rsidP="006D6EFC">
            <w:pPr>
              <w:rPr>
                <w:sz w:val="28"/>
                <w:szCs w:val="28"/>
              </w:rPr>
            </w:pPr>
            <w:r>
              <w:rPr>
                <w:sz w:val="28"/>
                <w:szCs w:val="28"/>
              </w:rPr>
              <w:t>2.  Essay Skills: Thesis Writing/ Bulleted Essay</w:t>
            </w:r>
          </w:p>
        </w:tc>
        <w:tc>
          <w:tcPr>
            <w:tcW w:w="1162" w:type="dxa"/>
          </w:tcPr>
          <w:p w:rsidR="006D6EFC" w:rsidRPr="004113A0" w:rsidRDefault="002A78C4" w:rsidP="006D6EFC">
            <w:pPr>
              <w:rPr>
                <w:sz w:val="28"/>
                <w:szCs w:val="28"/>
              </w:rPr>
            </w:pPr>
            <w:r>
              <w:rPr>
                <w:sz w:val="28"/>
                <w:szCs w:val="28"/>
              </w:rPr>
              <w:t>50</w:t>
            </w:r>
          </w:p>
        </w:tc>
        <w:tc>
          <w:tcPr>
            <w:tcW w:w="1316" w:type="dxa"/>
          </w:tcPr>
          <w:p w:rsidR="006D6EFC" w:rsidRPr="004113A0" w:rsidRDefault="009928F7" w:rsidP="006D6EFC">
            <w:pPr>
              <w:rPr>
                <w:sz w:val="28"/>
                <w:szCs w:val="28"/>
              </w:rPr>
            </w:pPr>
            <w:r>
              <w:rPr>
                <w:sz w:val="28"/>
                <w:szCs w:val="28"/>
              </w:rPr>
              <w:t>SOM</w:t>
            </w:r>
          </w:p>
        </w:tc>
        <w:tc>
          <w:tcPr>
            <w:tcW w:w="1077" w:type="dxa"/>
          </w:tcPr>
          <w:p w:rsidR="006D6EFC" w:rsidRPr="004113A0" w:rsidRDefault="006D6EFC" w:rsidP="006D6EFC">
            <w:pPr>
              <w:rPr>
                <w:sz w:val="28"/>
                <w:szCs w:val="28"/>
              </w:rPr>
            </w:pPr>
          </w:p>
        </w:tc>
      </w:tr>
      <w:tr w:rsidR="006D6EFC" w:rsidTr="006D6EFC">
        <w:tc>
          <w:tcPr>
            <w:tcW w:w="1097" w:type="dxa"/>
          </w:tcPr>
          <w:p w:rsidR="006D6EFC" w:rsidRPr="004113A0" w:rsidRDefault="006D6EFC" w:rsidP="006D6EFC">
            <w:pPr>
              <w:rPr>
                <w:sz w:val="28"/>
                <w:szCs w:val="28"/>
              </w:rPr>
            </w:pPr>
          </w:p>
        </w:tc>
        <w:tc>
          <w:tcPr>
            <w:tcW w:w="2932" w:type="dxa"/>
          </w:tcPr>
          <w:p w:rsidR="006D6EFC" w:rsidRPr="004113A0" w:rsidRDefault="006D6EFC" w:rsidP="006D6EFC">
            <w:pPr>
              <w:rPr>
                <w:sz w:val="28"/>
                <w:szCs w:val="28"/>
              </w:rPr>
            </w:pPr>
            <w:r>
              <w:rPr>
                <w:sz w:val="28"/>
                <w:szCs w:val="28"/>
              </w:rPr>
              <w:t>3.  Special Assignment: Big Events (Magazine Editor)</w:t>
            </w:r>
          </w:p>
        </w:tc>
        <w:tc>
          <w:tcPr>
            <w:tcW w:w="1162" w:type="dxa"/>
          </w:tcPr>
          <w:p w:rsidR="006D6EFC" w:rsidRPr="004113A0" w:rsidRDefault="002A78C4" w:rsidP="006D6EFC">
            <w:pPr>
              <w:rPr>
                <w:sz w:val="28"/>
                <w:szCs w:val="28"/>
              </w:rPr>
            </w:pPr>
            <w:r>
              <w:rPr>
                <w:sz w:val="28"/>
                <w:szCs w:val="28"/>
              </w:rPr>
              <w:t>50</w:t>
            </w:r>
          </w:p>
        </w:tc>
        <w:tc>
          <w:tcPr>
            <w:tcW w:w="1316" w:type="dxa"/>
          </w:tcPr>
          <w:p w:rsidR="006D6EFC" w:rsidRPr="004113A0" w:rsidRDefault="006D6EFC" w:rsidP="006D6EFC">
            <w:pPr>
              <w:rPr>
                <w:sz w:val="28"/>
                <w:szCs w:val="28"/>
              </w:rPr>
            </w:pPr>
            <w:r>
              <w:rPr>
                <w:sz w:val="28"/>
                <w:szCs w:val="28"/>
              </w:rPr>
              <w:t>3W</w:t>
            </w:r>
          </w:p>
        </w:tc>
        <w:tc>
          <w:tcPr>
            <w:tcW w:w="1077" w:type="dxa"/>
          </w:tcPr>
          <w:p w:rsidR="006D6EFC" w:rsidRPr="004113A0" w:rsidRDefault="006D6EFC" w:rsidP="006D6EFC">
            <w:pPr>
              <w:rPr>
                <w:sz w:val="28"/>
                <w:szCs w:val="28"/>
              </w:rPr>
            </w:pPr>
          </w:p>
        </w:tc>
      </w:tr>
      <w:tr w:rsidR="006D6EFC" w:rsidTr="006D6EFC">
        <w:tc>
          <w:tcPr>
            <w:tcW w:w="1097" w:type="dxa"/>
          </w:tcPr>
          <w:p w:rsidR="006D6EFC" w:rsidRPr="004113A0" w:rsidRDefault="006D6EFC" w:rsidP="006D6EFC">
            <w:pPr>
              <w:rPr>
                <w:sz w:val="28"/>
                <w:szCs w:val="28"/>
              </w:rPr>
            </w:pPr>
          </w:p>
        </w:tc>
        <w:tc>
          <w:tcPr>
            <w:tcW w:w="2932" w:type="dxa"/>
          </w:tcPr>
          <w:p w:rsidR="006D6EFC" w:rsidRPr="004113A0" w:rsidRDefault="006D6EFC" w:rsidP="006D6EFC">
            <w:pPr>
              <w:rPr>
                <w:sz w:val="28"/>
                <w:szCs w:val="28"/>
              </w:rPr>
            </w:pPr>
            <w:r w:rsidRPr="004113A0">
              <w:rPr>
                <w:sz w:val="28"/>
                <w:szCs w:val="28"/>
              </w:rPr>
              <w:t xml:space="preserve">4. </w:t>
            </w:r>
            <w:r>
              <w:rPr>
                <w:sz w:val="28"/>
                <w:szCs w:val="28"/>
              </w:rPr>
              <w:t xml:space="preserve"> Special Reading: Nationalism, Imperialism, </w:t>
            </w:r>
            <w:proofErr w:type="spellStart"/>
            <w:r>
              <w:rPr>
                <w:sz w:val="28"/>
                <w:szCs w:val="28"/>
              </w:rPr>
              <w:t>Resistence</w:t>
            </w:r>
            <w:proofErr w:type="spellEnd"/>
          </w:p>
        </w:tc>
        <w:tc>
          <w:tcPr>
            <w:tcW w:w="1162" w:type="dxa"/>
          </w:tcPr>
          <w:p w:rsidR="006D6EFC" w:rsidRPr="004113A0" w:rsidRDefault="002A78C4" w:rsidP="006D6EFC">
            <w:pPr>
              <w:rPr>
                <w:sz w:val="28"/>
                <w:szCs w:val="28"/>
              </w:rPr>
            </w:pPr>
            <w:r>
              <w:rPr>
                <w:sz w:val="28"/>
                <w:szCs w:val="28"/>
              </w:rPr>
              <w:t>50</w:t>
            </w:r>
          </w:p>
        </w:tc>
        <w:tc>
          <w:tcPr>
            <w:tcW w:w="1316" w:type="dxa"/>
          </w:tcPr>
          <w:p w:rsidR="006D6EFC" w:rsidRPr="004113A0" w:rsidRDefault="006D6EFC" w:rsidP="006D6EFC">
            <w:pPr>
              <w:rPr>
                <w:sz w:val="28"/>
                <w:szCs w:val="28"/>
              </w:rPr>
            </w:pPr>
            <w:r w:rsidRPr="004113A0">
              <w:rPr>
                <w:sz w:val="28"/>
                <w:szCs w:val="28"/>
              </w:rPr>
              <w:t>EOM</w:t>
            </w:r>
          </w:p>
        </w:tc>
        <w:tc>
          <w:tcPr>
            <w:tcW w:w="1077" w:type="dxa"/>
          </w:tcPr>
          <w:p w:rsidR="006D6EFC" w:rsidRPr="004113A0" w:rsidRDefault="006D6EFC" w:rsidP="006D6EFC">
            <w:pPr>
              <w:rPr>
                <w:sz w:val="28"/>
                <w:szCs w:val="28"/>
              </w:rPr>
            </w:pPr>
          </w:p>
        </w:tc>
      </w:tr>
      <w:tr w:rsidR="006D6EFC" w:rsidTr="006D6EFC">
        <w:tc>
          <w:tcPr>
            <w:tcW w:w="1097" w:type="dxa"/>
          </w:tcPr>
          <w:p w:rsidR="006D6EFC" w:rsidRPr="004113A0" w:rsidRDefault="006D6EFC" w:rsidP="006D6EFC">
            <w:pPr>
              <w:rPr>
                <w:sz w:val="28"/>
                <w:szCs w:val="28"/>
              </w:rPr>
            </w:pPr>
          </w:p>
        </w:tc>
        <w:tc>
          <w:tcPr>
            <w:tcW w:w="2932" w:type="dxa"/>
          </w:tcPr>
          <w:p w:rsidR="006D6EFC" w:rsidRPr="004113A0" w:rsidRDefault="006D6EFC" w:rsidP="006D6EFC">
            <w:pPr>
              <w:rPr>
                <w:sz w:val="28"/>
                <w:szCs w:val="28"/>
              </w:rPr>
            </w:pPr>
            <w:r w:rsidRPr="004113A0">
              <w:rPr>
                <w:sz w:val="28"/>
                <w:szCs w:val="28"/>
              </w:rPr>
              <w:t xml:space="preserve">5. </w:t>
            </w:r>
            <w:r>
              <w:rPr>
                <w:sz w:val="28"/>
                <w:szCs w:val="28"/>
              </w:rPr>
              <w:t xml:space="preserve"> Review of Resources (Study Skills)</w:t>
            </w:r>
          </w:p>
        </w:tc>
        <w:tc>
          <w:tcPr>
            <w:tcW w:w="1162" w:type="dxa"/>
          </w:tcPr>
          <w:p w:rsidR="006D6EFC" w:rsidRPr="004113A0" w:rsidRDefault="002A78C4" w:rsidP="006D6EFC">
            <w:pPr>
              <w:rPr>
                <w:sz w:val="28"/>
                <w:szCs w:val="28"/>
              </w:rPr>
            </w:pPr>
            <w:r>
              <w:rPr>
                <w:sz w:val="28"/>
                <w:szCs w:val="28"/>
              </w:rPr>
              <w:t>50</w:t>
            </w:r>
          </w:p>
        </w:tc>
        <w:tc>
          <w:tcPr>
            <w:tcW w:w="1316" w:type="dxa"/>
          </w:tcPr>
          <w:p w:rsidR="006D6EFC" w:rsidRPr="005E39BA" w:rsidRDefault="009928F7" w:rsidP="006D6EFC">
            <w:pPr>
              <w:rPr>
                <w:sz w:val="28"/>
                <w:szCs w:val="28"/>
              </w:rPr>
            </w:pPr>
            <w:r>
              <w:rPr>
                <w:sz w:val="28"/>
                <w:szCs w:val="28"/>
              </w:rPr>
              <w:t>2</w:t>
            </w:r>
            <w:r w:rsidR="006D6EFC" w:rsidRPr="005E39BA">
              <w:rPr>
                <w:sz w:val="28"/>
                <w:szCs w:val="28"/>
              </w:rPr>
              <w:t>W</w:t>
            </w:r>
          </w:p>
        </w:tc>
        <w:tc>
          <w:tcPr>
            <w:tcW w:w="1077" w:type="dxa"/>
          </w:tcPr>
          <w:p w:rsidR="006D6EFC" w:rsidRPr="004113A0" w:rsidRDefault="006D6EFC" w:rsidP="006D6EFC">
            <w:pPr>
              <w:rPr>
                <w:sz w:val="28"/>
                <w:szCs w:val="28"/>
              </w:rPr>
            </w:pPr>
          </w:p>
        </w:tc>
      </w:tr>
      <w:tr w:rsidR="006D6EFC" w:rsidTr="006D6EFC">
        <w:tc>
          <w:tcPr>
            <w:tcW w:w="1097" w:type="dxa"/>
          </w:tcPr>
          <w:p w:rsidR="006D6EFC" w:rsidRPr="004113A0" w:rsidRDefault="006D6EFC" w:rsidP="006D6EFC">
            <w:pPr>
              <w:rPr>
                <w:sz w:val="28"/>
                <w:szCs w:val="28"/>
              </w:rPr>
            </w:pPr>
          </w:p>
        </w:tc>
        <w:tc>
          <w:tcPr>
            <w:tcW w:w="2932" w:type="dxa"/>
          </w:tcPr>
          <w:p w:rsidR="006D6EFC" w:rsidRPr="004113A0" w:rsidRDefault="006D6EFC" w:rsidP="006D6EFC">
            <w:pPr>
              <w:rPr>
                <w:sz w:val="28"/>
                <w:szCs w:val="28"/>
              </w:rPr>
            </w:pPr>
            <w:r w:rsidRPr="004113A0">
              <w:rPr>
                <w:sz w:val="28"/>
                <w:szCs w:val="28"/>
              </w:rPr>
              <w:t xml:space="preserve">6. </w:t>
            </w:r>
            <w:r>
              <w:rPr>
                <w:sz w:val="28"/>
                <w:szCs w:val="28"/>
              </w:rPr>
              <w:t xml:space="preserve"> Lecture Notes</w:t>
            </w:r>
          </w:p>
        </w:tc>
        <w:tc>
          <w:tcPr>
            <w:tcW w:w="1162" w:type="dxa"/>
          </w:tcPr>
          <w:p w:rsidR="006D6EFC" w:rsidRPr="004113A0" w:rsidRDefault="002A78C4" w:rsidP="006D6EFC">
            <w:pPr>
              <w:rPr>
                <w:sz w:val="28"/>
                <w:szCs w:val="28"/>
              </w:rPr>
            </w:pPr>
            <w:r>
              <w:rPr>
                <w:sz w:val="28"/>
                <w:szCs w:val="28"/>
              </w:rPr>
              <w:t>50</w:t>
            </w:r>
          </w:p>
        </w:tc>
        <w:tc>
          <w:tcPr>
            <w:tcW w:w="1316" w:type="dxa"/>
          </w:tcPr>
          <w:p w:rsidR="006D6EFC" w:rsidRPr="004113A0" w:rsidRDefault="006D6EFC" w:rsidP="006D6EFC">
            <w:pPr>
              <w:rPr>
                <w:sz w:val="28"/>
                <w:szCs w:val="28"/>
              </w:rPr>
            </w:pPr>
            <w:r>
              <w:rPr>
                <w:sz w:val="28"/>
                <w:szCs w:val="28"/>
              </w:rPr>
              <w:t>SOM</w:t>
            </w:r>
          </w:p>
        </w:tc>
        <w:tc>
          <w:tcPr>
            <w:tcW w:w="1077" w:type="dxa"/>
          </w:tcPr>
          <w:p w:rsidR="006D6EFC" w:rsidRPr="004113A0" w:rsidRDefault="006D6EFC" w:rsidP="006D6EFC">
            <w:pPr>
              <w:rPr>
                <w:sz w:val="28"/>
                <w:szCs w:val="28"/>
              </w:rPr>
            </w:pPr>
          </w:p>
        </w:tc>
      </w:tr>
      <w:tr w:rsidR="002A78C4" w:rsidTr="006D6EFC">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7</w:t>
            </w:r>
            <w:r w:rsidRPr="004113A0">
              <w:rPr>
                <w:sz w:val="28"/>
                <w:szCs w:val="28"/>
              </w:rPr>
              <w:t xml:space="preserve">. </w:t>
            </w:r>
            <w:proofErr w:type="spellStart"/>
            <w:r>
              <w:rPr>
                <w:sz w:val="28"/>
                <w:szCs w:val="28"/>
              </w:rPr>
              <w:t>Spodek</w:t>
            </w:r>
            <w:proofErr w:type="spellEnd"/>
            <w:r>
              <w:rPr>
                <w:sz w:val="28"/>
                <w:szCs w:val="28"/>
              </w:rPr>
              <w:t xml:space="preserve"> In Class Reading Skills/ Study Skills</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IC/SD</w:t>
            </w:r>
          </w:p>
        </w:tc>
        <w:tc>
          <w:tcPr>
            <w:tcW w:w="1077" w:type="dxa"/>
          </w:tcPr>
          <w:p w:rsidR="002A78C4" w:rsidRPr="004113A0" w:rsidRDefault="002A78C4" w:rsidP="002A78C4">
            <w:pPr>
              <w:rPr>
                <w:sz w:val="28"/>
                <w:szCs w:val="28"/>
              </w:rPr>
            </w:pPr>
          </w:p>
        </w:tc>
      </w:tr>
      <w:tr w:rsidR="002A78C4" w:rsidTr="006D6EFC">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8</w:t>
            </w:r>
            <w:r w:rsidRPr="004113A0">
              <w:rPr>
                <w:sz w:val="28"/>
                <w:szCs w:val="28"/>
              </w:rPr>
              <w:t xml:space="preserve">. </w:t>
            </w:r>
            <w:r>
              <w:rPr>
                <w:sz w:val="28"/>
                <w:szCs w:val="28"/>
              </w:rPr>
              <w:t xml:space="preserve">  Study Guide 19-21</w:t>
            </w:r>
          </w:p>
        </w:tc>
        <w:tc>
          <w:tcPr>
            <w:tcW w:w="1162" w:type="dxa"/>
          </w:tcPr>
          <w:p w:rsidR="002A78C4" w:rsidRPr="004113A0" w:rsidRDefault="002A78C4" w:rsidP="002A78C4">
            <w:pPr>
              <w:rPr>
                <w:sz w:val="28"/>
                <w:szCs w:val="28"/>
              </w:rPr>
            </w:pPr>
            <w:r>
              <w:rPr>
                <w:sz w:val="28"/>
                <w:szCs w:val="28"/>
              </w:rPr>
              <w:t>50</w:t>
            </w:r>
          </w:p>
        </w:tc>
        <w:tc>
          <w:tcPr>
            <w:tcW w:w="1316" w:type="dxa"/>
          </w:tcPr>
          <w:p w:rsidR="002A78C4" w:rsidRPr="004113A0" w:rsidRDefault="002A78C4" w:rsidP="002A78C4">
            <w:pPr>
              <w:rPr>
                <w:sz w:val="28"/>
                <w:szCs w:val="28"/>
              </w:rPr>
            </w:pPr>
            <w:r>
              <w:rPr>
                <w:sz w:val="28"/>
                <w:szCs w:val="28"/>
              </w:rPr>
              <w:t>EOM</w:t>
            </w:r>
          </w:p>
        </w:tc>
        <w:tc>
          <w:tcPr>
            <w:tcW w:w="1077" w:type="dxa"/>
          </w:tcPr>
          <w:p w:rsidR="002A78C4" w:rsidRPr="004113A0" w:rsidRDefault="002A78C4" w:rsidP="002A78C4">
            <w:pPr>
              <w:rPr>
                <w:sz w:val="28"/>
                <w:szCs w:val="28"/>
              </w:rPr>
            </w:pPr>
          </w:p>
        </w:tc>
      </w:tr>
      <w:tr w:rsidR="002A78C4" w:rsidTr="006D6EFC">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Pr>
                <w:sz w:val="28"/>
                <w:szCs w:val="28"/>
              </w:rPr>
              <w:t>9.  Test 19-21</w:t>
            </w:r>
          </w:p>
        </w:tc>
        <w:tc>
          <w:tcPr>
            <w:tcW w:w="1162" w:type="dxa"/>
          </w:tcPr>
          <w:p w:rsidR="002A78C4" w:rsidRPr="004113A0" w:rsidRDefault="002A78C4" w:rsidP="002A78C4">
            <w:pPr>
              <w:rPr>
                <w:sz w:val="28"/>
                <w:szCs w:val="28"/>
              </w:rPr>
            </w:pPr>
            <w:r>
              <w:rPr>
                <w:sz w:val="28"/>
                <w:szCs w:val="28"/>
              </w:rPr>
              <w:t>1</w:t>
            </w:r>
            <w:r w:rsidRPr="004113A0">
              <w:rPr>
                <w:sz w:val="28"/>
                <w:szCs w:val="28"/>
              </w:rPr>
              <w:t>00</w:t>
            </w:r>
          </w:p>
        </w:tc>
        <w:tc>
          <w:tcPr>
            <w:tcW w:w="1316" w:type="dxa"/>
          </w:tcPr>
          <w:p w:rsidR="002A78C4" w:rsidRPr="004113A0" w:rsidRDefault="002A78C4" w:rsidP="002A78C4">
            <w:pPr>
              <w:rPr>
                <w:sz w:val="20"/>
                <w:szCs w:val="20"/>
              </w:rPr>
            </w:pPr>
            <w:r>
              <w:rPr>
                <w:sz w:val="28"/>
                <w:szCs w:val="28"/>
              </w:rPr>
              <w:t>EOM-IC/SD</w:t>
            </w:r>
          </w:p>
        </w:tc>
        <w:tc>
          <w:tcPr>
            <w:tcW w:w="1077" w:type="dxa"/>
          </w:tcPr>
          <w:p w:rsidR="002A78C4" w:rsidRPr="004113A0" w:rsidRDefault="002A78C4" w:rsidP="002A78C4">
            <w:pPr>
              <w:rPr>
                <w:sz w:val="28"/>
                <w:szCs w:val="28"/>
              </w:rPr>
            </w:pPr>
          </w:p>
        </w:tc>
      </w:tr>
      <w:tr w:rsidR="002A78C4" w:rsidTr="006D6EFC">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p>
        </w:tc>
        <w:tc>
          <w:tcPr>
            <w:tcW w:w="1162" w:type="dxa"/>
          </w:tcPr>
          <w:p w:rsidR="002A78C4" w:rsidRPr="004113A0" w:rsidRDefault="002A78C4" w:rsidP="002A78C4">
            <w:pPr>
              <w:rPr>
                <w:sz w:val="28"/>
                <w:szCs w:val="28"/>
              </w:rPr>
            </w:pP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r w:rsidR="002A78C4" w:rsidTr="006D6EFC">
        <w:tc>
          <w:tcPr>
            <w:tcW w:w="1097" w:type="dxa"/>
          </w:tcPr>
          <w:p w:rsidR="002A78C4" w:rsidRPr="004113A0" w:rsidRDefault="002A78C4" w:rsidP="002A78C4">
            <w:pPr>
              <w:rPr>
                <w:sz w:val="28"/>
                <w:szCs w:val="28"/>
              </w:rPr>
            </w:pPr>
          </w:p>
        </w:tc>
        <w:tc>
          <w:tcPr>
            <w:tcW w:w="2932" w:type="dxa"/>
          </w:tcPr>
          <w:p w:rsidR="002A78C4" w:rsidRPr="004113A0" w:rsidRDefault="002A78C4" w:rsidP="002A78C4">
            <w:pPr>
              <w:rPr>
                <w:sz w:val="28"/>
                <w:szCs w:val="28"/>
              </w:rPr>
            </w:pPr>
            <w:r w:rsidRPr="004113A0">
              <w:rPr>
                <w:sz w:val="28"/>
                <w:szCs w:val="28"/>
              </w:rPr>
              <w:t>Total</w:t>
            </w:r>
          </w:p>
        </w:tc>
        <w:tc>
          <w:tcPr>
            <w:tcW w:w="1162" w:type="dxa"/>
          </w:tcPr>
          <w:p w:rsidR="002A78C4" w:rsidRPr="004113A0" w:rsidRDefault="002A78C4" w:rsidP="002A78C4">
            <w:pPr>
              <w:rPr>
                <w:sz w:val="28"/>
                <w:szCs w:val="28"/>
              </w:rPr>
            </w:pPr>
            <w:r>
              <w:rPr>
                <w:sz w:val="28"/>
                <w:szCs w:val="28"/>
              </w:rPr>
              <w:t>500</w:t>
            </w:r>
          </w:p>
        </w:tc>
        <w:tc>
          <w:tcPr>
            <w:tcW w:w="1316" w:type="dxa"/>
          </w:tcPr>
          <w:p w:rsidR="002A78C4" w:rsidRPr="004113A0" w:rsidRDefault="002A78C4" w:rsidP="002A78C4">
            <w:pPr>
              <w:rPr>
                <w:sz w:val="28"/>
                <w:szCs w:val="28"/>
              </w:rPr>
            </w:pPr>
          </w:p>
        </w:tc>
        <w:tc>
          <w:tcPr>
            <w:tcW w:w="1077" w:type="dxa"/>
          </w:tcPr>
          <w:p w:rsidR="002A78C4" w:rsidRPr="004113A0" w:rsidRDefault="002A78C4" w:rsidP="002A78C4">
            <w:pPr>
              <w:rPr>
                <w:sz w:val="28"/>
                <w:szCs w:val="28"/>
              </w:rPr>
            </w:pPr>
          </w:p>
        </w:tc>
      </w:tr>
    </w:tbl>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Default="00E91826" w:rsidP="00337A97">
      <w:pPr>
        <w:rPr>
          <w:sz w:val="28"/>
          <w:szCs w:val="28"/>
        </w:rPr>
      </w:pPr>
    </w:p>
    <w:p w:rsidR="00E91826" w:rsidRPr="003979AB" w:rsidRDefault="00E91826" w:rsidP="00337A97">
      <w:pPr>
        <w:rPr>
          <w:sz w:val="28"/>
          <w:szCs w:val="28"/>
        </w:rPr>
      </w:pPr>
    </w:p>
    <w:tbl>
      <w:tblPr>
        <w:tblStyle w:val="TableGrid"/>
        <w:tblpPr w:leftFromText="180" w:rightFromText="180" w:vertAnchor="page" w:horzAnchor="margin" w:tblpY="1835"/>
        <w:tblW w:w="7578" w:type="dxa"/>
        <w:tblLook w:val="04A0"/>
      </w:tblPr>
      <w:tblGrid>
        <w:gridCol w:w="1098"/>
        <w:gridCol w:w="2969"/>
        <w:gridCol w:w="1170"/>
        <w:gridCol w:w="1260"/>
        <w:gridCol w:w="1081"/>
      </w:tblGrid>
      <w:tr w:rsidR="00E91826" w:rsidRPr="003979AB" w:rsidTr="00E91826">
        <w:tc>
          <w:tcPr>
            <w:tcW w:w="1098" w:type="dxa"/>
          </w:tcPr>
          <w:p w:rsidR="00E91826" w:rsidRPr="003979AB" w:rsidRDefault="00E91826" w:rsidP="00E91826">
            <w:pPr>
              <w:rPr>
                <w:sz w:val="28"/>
                <w:szCs w:val="28"/>
              </w:rPr>
            </w:pPr>
            <w:r w:rsidRPr="003979AB">
              <w:rPr>
                <w:sz w:val="28"/>
                <w:szCs w:val="28"/>
              </w:rPr>
              <w:br w:type="page"/>
              <w:t>Quarter</w:t>
            </w:r>
          </w:p>
        </w:tc>
        <w:tc>
          <w:tcPr>
            <w:tcW w:w="2969" w:type="dxa"/>
          </w:tcPr>
          <w:p w:rsidR="00E91826" w:rsidRPr="003979AB" w:rsidRDefault="00E91826" w:rsidP="00E91826">
            <w:pPr>
              <w:rPr>
                <w:sz w:val="28"/>
                <w:szCs w:val="28"/>
              </w:rPr>
            </w:pPr>
            <w:r>
              <w:rPr>
                <w:sz w:val="28"/>
                <w:szCs w:val="28"/>
              </w:rPr>
              <w:t>APRIL</w:t>
            </w:r>
          </w:p>
          <w:p w:rsidR="00E91826" w:rsidRPr="003979AB" w:rsidRDefault="00E91826" w:rsidP="00E91826">
            <w:pPr>
              <w:rPr>
                <w:sz w:val="28"/>
                <w:szCs w:val="28"/>
              </w:rPr>
            </w:pPr>
            <w:r w:rsidRPr="003979AB">
              <w:rPr>
                <w:sz w:val="28"/>
                <w:szCs w:val="28"/>
              </w:rPr>
              <w:t xml:space="preserve">Assignment </w:t>
            </w:r>
          </w:p>
        </w:tc>
        <w:tc>
          <w:tcPr>
            <w:tcW w:w="1170" w:type="dxa"/>
          </w:tcPr>
          <w:p w:rsidR="00E91826" w:rsidRPr="003979AB" w:rsidRDefault="00E91826" w:rsidP="00E91826">
            <w:pPr>
              <w:rPr>
                <w:sz w:val="28"/>
                <w:szCs w:val="28"/>
              </w:rPr>
            </w:pPr>
            <w:r w:rsidRPr="003979AB">
              <w:rPr>
                <w:sz w:val="28"/>
                <w:szCs w:val="28"/>
              </w:rPr>
              <w:t>Grade</w:t>
            </w:r>
          </w:p>
        </w:tc>
        <w:tc>
          <w:tcPr>
            <w:tcW w:w="1260" w:type="dxa"/>
          </w:tcPr>
          <w:p w:rsidR="00E91826" w:rsidRPr="003979AB" w:rsidRDefault="00E91826" w:rsidP="00E91826">
            <w:pPr>
              <w:rPr>
                <w:sz w:val="28"/>
                <w:szCs w:val="28"/>
              </w:rPr>
            </w:pPr>
            <w:proofErr w:type="spellStart"/>
            <w:r w:rsidRPr="003979AB">
              <w:rPr>
                <w:sz w:val="28"/>
                <w:szCs w:val="28"/>
              </w:rPr>
              <w:t>Duedate</w:t>
            </w:r>
            <w:proofErr w:type="spellEnd"/>
          </w:p>
        </w:tc>
        <w:tc>
          <w:tcPr>
            <w:tcW w:w="1081" w:type="dxa"/>
          </w:tcPr>
          <w:p w:rsidR="00E91826" w:rsidRPr="003979AB" w:rsidRDefault="00E91826" w:rsidP="00E91826">
            <w:pPr>
              <w:rPr>
                <w:sz w:val="28"/>
                <w:szCs w:val="28"/>
              </w:rPr>
            </w:pPr>
            <w:r w:rsidRPr="003979AB">
              <w:rPr>
                <w:sz w:val="28"/>
                <w:szCs w:val="28"/>
              </w:rPr>
              <w:t>Rubric</w:t>
            </w:r>
          </w:p>
          <w:p w:rsidR="00E91826" w:rsidRPr="003979AB" w:rsidRDefault="00E91826" w:rsidP="00E91826">
            <w:pPr>
              <w:rPr>
                <w:sz w:val="28"/>
                <w:szCs w:val="28"/>
              </w:rPr>
            </w:pPr>
          </w:p>
        </w:tc>
      </w:tr>
      <w:tr w:rsidR="006D6EFC" w:rsidRPr="003979AB" w:rsidTr="00E91826">
        <w:tc>
          <w:tcPr>
            <w:tcW w:w="1098" w:type="dxa"/>
          </w:tcPr>
          <w:p w:rsidR="006D6EFC" w:rsidRPr="003979AB" w:rsidRDefault="006D6EFC" w:rsidP="006D6EFC">
            <w:pPr>
              <w:rPr>
                <w:sz w:val="28"/>
                <w:szCs w:val="28"/>
              </w:rPr>
            </w:pPr>
            <w:r>
              <w:rPr>
                <w:sz w:val="28"/>
                <w:szCs w:val="28"/>
              </w:rPr>
              <w:t>Q4</w:t>
            </w:r>
          </w:p>
        </w:tc>
        <w:tc>
          <w:tcPr>
            <w:tcW w:w="2969" w:type="dxa"/>
          </w:tcPr>
          <w:p w:rsidR="006D6EFC" w:rsidRPr="004113A0" w:rsidRDefault="006D6EFC" w:rsidP="006D6EFC">
            <w:pPr>
              <w:rPr>
                <w:sz w:val="28"/>
                <w:szCs w:val="28"/>
              </w:rPr>
            </w:pPr>
            <w:r w:rsidRPr="004113A0">
              <w:rPr>
                <w:sz w:val="28"/>
                <w:szCs w:val="28"/>
              </w:rPr>
              <w:t xml:space="preserve">1. </w:t>
            </w:r>
            <w:r>
              <w:rPr>
                <w:sz w:val="28"/>
                <w:szCs w:val="28"/>
              </w:rPr>
              <w:t xml:space="preserve"> Content Quizzes (Wood)</w:t>
            </w:r>
          </w:p>
        </w:tc>
        <w:tc>
          <w:tcPr>
            <w:tcW w:w="1170" w:type="dxa"/>
          </w:tcPr>
          <w:p w:rsidR="006D6EFC" w:rsidRPr="004113A0" w:rsidRDefault="002A78C4" w:rsidP="006D6EFC">
            <w:pPr>
              <w:rPr>
                <w:sz w:val="28"/>
                <w:szCs w:val="28"/>
              </w:rPr>
            </w:pPr>
            <w:r>
              <w:rPr>
                <w:sz w:val="28"/>
                <w:szCs w:val="28"/>
              </w:rPr>
              <w:t>50</w:t>
            </w:r>
          </w:p>
        </w:tc>
        <w:tc>
          <w:tcPr>
            <w:tcW w:w="1260" w:type="dxa"/>
          </w:tcPr>
          <w:p w:rsidR="006D6EFC" w:rsidRPr="004113A0" w:rsidRDefault="009928F7" w:rsidP="006D6EFC">
            <w:pPr>
              <w:rPr>
                <w:sz w:val="28"/>
                <w:szCs w:val="28"/>
              </w:rPr>
            </w:pPr>
            <w:r>
              <w:rPr>
                <w:sz w:val="28"/>
                <w:szCs w:val="28"/>
              </w:rPr>
              <w:t>THOUT</w:t>
            </w:r>
          </w:p>
        </w:tc>
        <w:tc>
          <w:tcPr>
            <w:tcW w:w="1081" w:type="dxa"/>
          </w:tcPr>
          <w:p w:rsidR="006D6EFC" w:rsidRPr="003979AB" w:rsidRDefault="006D6EFC" w:rsidP="006D6EFC">
            <w:pPr>
              <w:rPr>
                <w:sz w:val="28"/>
                <w:szCs w:val="28"/>
              </w:rPr>
            </w:pPr>
          </w:p>
        </w:tc>
      </w:tr>
      <w:tr w:rsidR="006D6EFC" w:rsidRPr="003979AB" w:rsidTr="00E91826">
        <w:tc>
          <w:tcPr>
            <w:tcW w:w="1098" w:type="dxa"/>
          </w:tcPr>
          <w:p w:rsidR="006D6EFC" w:rsidRPr="003979AB" w:rsidRDefault="006D6EFC" w:rsidP="006D6EFC">
            <w:pPr>
              <w:rPr>
                <w:sz w:val="28"/>
                <w:szCs w:val="28"/>
              </w:rPr>
            </w:pPr>
          </w:p>
        </w:tc>
        <w:tc>
          <w:tcPr>
            <w:tcW w:w="2969" w:type="dxa"/>
          </w:tcPr>
          <w:p w:rsidR="006D6EFC" w:rsidRPr="004113A0" w:rsidRDefault="006D6EFC" w:rsidP="006D6EFC">
            <w:pPr>
              <w:rPr>
                <w:sz w:val="28"/>
                <w:szCs w:val="28"/>
              </w:rPr>
            </w:pPr>
            <w:r>
              <w:rPr>
                <w:sz w:val="28"/>
                <w:szCs w:val="28"/>
              </w:rPr>
              <w:t>2.  Essay Skills: Thesis Writing/ Bulleted Essay</w:t>
            </w:r>
          </w:p>
        </w:tc>
        <w:tc>
          <w:tcPr>
            <w:tcW w:w="1170" w:type="dxa"/>
          </w:tcPr>
          <w:p w:rsidR="006D6EFC" w:rsidRPr="004113A0" w:rsidRDefault="002A78C4" w:rsidP="006D6EFC">
            <w:pPr>
              <w:rPr>
                <w:sz w:val="28"/>
                <w:szCs w:val="28"/>
              </w:rPr>
            </w:pPr>
            <w:r>
              <w:rPr>
                <w:sz w:val="28"/>
                <w:szCs w:val="28"/>
              </w:rPr>
              <w:t>50</w:t>
            </w:r>
          </w:p>
        </w:tc>
        <w:tc>
          <w:tcPr>
            <w:tcW w:w="1260" w:type="dxa"/>
          </w:tcPr>
          <w:p w:rsidR="006D6EFC" w:rsidRPr="004113A0" w:rsidRDefault="009928F7" w:rsidP="006D6EFC">
            <w:pPr>
              <w:rPr>
                <w:sz w:val="28"/>
                <w:szCs w:val="28"/>
              </w:rPr>
            </w:pPr>
            <w:r>
              <w:rPr>
                <w:sz w:val="28"/>
                <w:szCs w:val="28"/>
              </w:rPr>
              <w:t>SOM</w:t>
            </w:r>
          </w:p>
        </w:tc>
        <w:tc>
          <w:tcPr>
            <w:tcW w:w="1081" w:type="dxa"/>
          </w:tcPr>
          <w:p w:rsidR="006D6EFC" w:rsidRPr="003979AB" w:rsidRDefault="006D6EFC" w:rsidP="006D6EFC">
            <w:pPr>
              <w:rPr>
                <w:sz w:val="28"/>
                <w:szCs w:val="28"/>
              </w:rPr>
            </w:pPr>
          </w:p>
        </w:tc>
      </w:tr>
      <w:tr w:rsidR="006D6EFC" w:rsidRPr="003979AB" w:rsidTr="00E91826">
        <w:tc>
          <w:tcPr>
            <w:tcW w:w="1098" w:type="dxa"/>
          </w:tcPr>
          <w:p w:rsidR="006D6EFC" w:rsidRPr="003979AB" w:rsidRDefault="006D6EFC" w:rsidP="006D6EFC">
            <w:pPr>
              <w:rPr>
                <w:sz w:val="28"/>
                <w:szCs w:val="28"/>
              </w:rPr>
            </w:pPr>
          </w:p>
        </w:tc>
        <w:tc>
          <w:tcPr>
            <w:tcW w:w="2969" w:type="dxa"/>
          </w:tcPr>
          <w:p w:rsidR="006D6EFC" w:rsidRPr="004113A0" w:rsidRDefault="006D6EFC" w:rsidP="006D6EFC">
            <w:pPr>
              <w:rPr>
                <w:sz w:val="28"/>
                <w:szCs w:val="28"/>
              </w:rPr>
            </w:pPr>
            <w:r>
              <w:rPr>
                <w:sz w:val="28"/>
                <w:szCs w:val="28"/>
              </w:rPr>
              <w:t>3.  Special Assignment: Big Concepts: Position Papers</w:t>
            </w:r>
          </w:p>
        </w:tc>
        <w:tc>
          <w:tcPr>
            <w:tcW w:w="1170" w:type="dxa"/>
          </w:tcPr>
          <w:p w:rsidR="006D6EFC" w:rsidRPr="004113A0" w:rsidRDefault="002A78C4" w:rsidP="006D6EFC">
            <w:pPr>
              <w:rPr>
                <w:sz w:val="28"/>
                <w:szCs w:val="28"/>
              </w:rPr>
            </w:pPr>
            <w:r>
              <w:rPr>
                <w:sz w:val="28"/>
                <w:szCs w:val="28"/>
              </w:rPr>
              <w:t>50</w:t>
            </w:r>
          </w:p>
        </w:tc>
        <w:tc>
          <w:tcPr>
            <w:tcW w:w="1260" w:type="dxa"/>
          </w:tcPr>
          <w:p w:rsidR="006D6EFC" w:rsidRPr="004113A0" w:rsidRDefault="006D6EFC" w:rsidP="009928F7">
            <w:pPr>
              <w:rPr>
                <w:sz w:val="28"/>
                <w:szCs w:val="28"/>
              </w:rPr>
            </w:pPr>
            <w:r>
              <w:rPr>
                <w:sz w:val="28"/>
                <w:szCs w:val="28"/>
              </w:rPr>
              <w:t>3W</w:t>
            </w:r>
          </w:p>
        </w:tc>
        <w:tc>
          <w:tcPr>
            <w:tcW w:w="1081" w:type="dxa"/>
          </w:tcPr>
          <w:p w:rsidR="006D6EFC" w:rsidRPr="003979AB" w:rsidRDefault="006D6EFC" w:rsidP="006D6EFC">
            <w:pPr>
              <w:rPr>
                <w:sz w:val="28"/>
                <w:szCs w:val="28"/>
              </w:rPr>
            </w:pPr>
          </w:p>
        </w:tc>
      </w:tr>
      <w:tr w:rsidR="006D6EFC" w:rsidRPr="003979AB" w:rsidTr="00E91826">
        <w:tc>
          <w:tcPr>
            <w:tcW w:w="1098" w:type="dxa"/>
          </w:tcPr>
          <w:p w:rsidR="006D6EFC" w:rsidRPr="003979AB" w:rsidRDefault="006D6EFC" w:rsidP="006D6EFC">
            <w:pPr>
              <w:rPr>
                <w:sz w:val="28"/>
                <w:szCs w:val="28"/>
              </w:rPr>
            </w:pPr>
          </w:p>
        </w:tc>
        <w:tc>
          <w:tcPr>
            <w:tcW w:w="2969" w:type="dxa"/>
          </w:tcPr>
          <w:p w:rsidR="006D6EFC" w:rsidRPr="004113A0" w:rsidRDefault="006D6EFC" w:rsidP="006D6EFC">
            <w:pPr>
              <w:rPr>
                <w:sz w:val="28"/>
                <w:szCs w:val="28"/>
              </w:rPr>
            </w:pPr>
            <w:r w:rsidRPr="004113A0">
              <w:rPr>
                <w:sz w:val="28"/>
                <w:szCs w:val="28"/>
              </w:rPr>
              <w:t xml:space="preserve">4. </w:t>
            </w:r>
            <w:r>
              <w:rPr>
                <w:sz w:val="28"/>
                <w:szCs w:val="28"/>
              </w:rPr>
              <w:t xml:space="preserve"> Special Reading: Cold War</w:t>
            </w:r>
          </w:p>
        </w:tc>
        <w:tc>
          <w:tcPr>
            <w:tcW w:w="1170" w:type="dxa"/>
          </w:tcPr>
          <w:p w:rsidR="006D6EFC" w:rsidRPr="004113A0" w:rsidRDefault="002A78C4" w:rsidP="006D6EFC">
            <w:pPr>
              <w:rPr>
                <w:sz w:val="28"/>
                <w:szCs w:val="28"/>
              </w:rPr>
            </w:pPr>
            <w:r>
              <w:rPr>
                <w:sz w:val="28"/>
                <w:szCs w:val="28"/>
              </w:rPr>
              <w:t>50</w:t>
            </w:r>
          </w:p>
        </w:tc>
        <w:tc>
          <w:tcPr>
            <w:tcW w:w="1260" w:type="dxa"/>
          </w:tcPr>
          <w:p w:rsidR="006D6EFC" w:rsidRPr="004113A0" w:rsidRDefault="006D6EFC" w:rsidP="006D6EFC">
            <w:pPr>
              <w:rPr>
                <w:sz w:val="28"/>
                <w:szCs w:val="28"/>
              </w:rPr>
            </w:pPr>
            <w:r w:rsidRPr="004113A0">
              <w:rPr>
                <w:sz w:val="28"/>
                <w:szCs w:val="28"/>
              </w:rPr>
              <w:t>EOM</w:t>
            </w:r>
          </w:p>
        </w:tc>
        <w:tc>
          <w:tcPr>
            <w:tcW w:w="1081" w:type="dxa"/>
          </w:tcPr>
          <w:p w:rsidR="006D6EFC" w:rsidRPr="003979AB" w:rsidRDefault="006D6EFC" w:rsidP="006D6EFC">
            <w:pPr>
              <w:rPr>
                <w:sz w:val="28"/>
                <w:szCs w:val="28"/>
              </w:rPr>
            </w:pPr>
          </w:p>
        </w:tc>
      </w:tr>
      <w:tr w:rsidR="006D6EFC" w:rsidRPr="003979AB" w:rsidTr="00E91826">
        <w:tc>
          <w:tcPr>
            <w:tcW w:w="1098" w:type="dxa"/>
          </w:tcPr>
          <w:p w:rsidR="006D6EFC" w:rsidRPr="003979AB" w:rsidRDefault="006D6EFC" w:rsidP="006D6EFC">
            <w:pPr>
              <w:rPr>
                <w:sz w:val="28"/>
                <w:szCs w:val="28"/>
              </w:rPr>
            </w:pPr>
          </w:p>
        </w:tc>
        <w:tc>
          <w:tcPr>
            <w:tcW w:w="2969" w:type="dxa"/>
          </w:tcPr>
          <w:p w:rsidR="006D6EFC" w:rsidRPr="004113A0" w:rsidRDefault="006D6EFC" w:rsidP="006D6EFC">
            <w:pPr>
              <w:rPr>
                <w:sz w:val="28"/>
                <w:szCs w:val="28"/>
              </w:rPr>
            </w:pPr>
            <w:r w:rsidRPr="004113A0">
              <w:rPr>
                <w:sz w:val="28"/>
                <w:szCs w:val="28"/>
              </w:rPr>
              <w:t xml:space="preserve">5. </w:t>
            </w:r>
            <w:r>
              <w:rPr>
                <w:sz w:val="28"/>
                <w:szCs w:val="28"/>
              </w:rPr>
              <w:t xml:space="preserve"> Review of Resources (Study Skills)</w:t>
            </w:r>
          </w:p>
        </w:tc>
        <w:tc>
          <w:tcPr>
            <w:tcW w:w="1170" w:type="dxa"/>
          </w:tcPr>
          <w:p w:rsidR="006D6EFC" w:rsidRPr="004113A0" w:rsidRDefault="002A78C4" w:rsidP="006D6EFC">
            <w:pPr>
              <w:rPr>
                <w:sz w:val="28"/>
                <w:szCs w:val="28"/>
              </w:rPr>
            </w:pPr>
            <w:r>
              <w:rPr>
                <w:sz w:val="28"/>
                <w:szCs w:val="28"/>
              </w:rPr>
              <w:t>50</w:t>
            </w:r>
          </w:p>
        </w:tc>
        <w:tc>
          <w:tcPr>
            <w:tcW w:w="1260" w:type="dxa"/>
          </w:tcPr>
          <w:p w:rsidR="006D6EFC" w:rsidRPr="005E39BA" w:rsidRDefault="009928F7" w:rsidP="006D6EFC">
            <w:pPr>
              <w:rPr>
                <w:sz w:val="28"/>
                <w:szCs w:val="28"/>
              </w:rPr>
            </w:pPr>
            <w:r>
              <w:rPr>
                <w:sz w:val="28"/>
                <w:szCs w:val="28"/>
              </w:rPr>
              <w:t>2</w:t>
            </w:r>
            <w:r w:rsidR="006D6EFC" w:rsidRPr="005E39BA">
              <w:rPr>
                <w:sz w:val="28"/>
                <w:szCs w:val="28"/>
              </w:rPr>
              <w:t>W</w:t>
            </w:r>
          </w:p>
        </w:tc>
        <w:tc>
          <w:tcPr>
            <w:tcW w:w="1081" w:type="dxa"/>
          </w:tcPr>
          <w:p w:rsidR="006D6EFC" w:rsidRPr="003979AB" w:rsidRDefault="006D6EFC" w:rsidP="006D6EFC">
            <w:pPr>
              <w:rPr>
                <w:sz w:val="28"/>
                <w:szCs w:val="28"/>
              </w:rPr>
            </w:pPr>
          </w:p>
        </w:tc>
      </w:tr>
      <w:tr w:rsidR="006D6EFC" w:rsidRPr="003979AB" w:rsidTr="00E91826">
        <w:tc>
          <w:tcPr>
            <w:tcW w:w="1098" w:type="dxa"/>
          </w:tcPr>
          <w:p w:rsidR="006D6EFC" w:rsidRPr="003979AB" w:rsidRDefault="006D6EFC" w:rsidP="006D6EFC">
            <w:pPr>
              <w:rPr>
                <w:sz w:val="28"/>
                <w:szCs w:val="28"/>
              </w:rPr>
            </w:pPr>
          </w:p>
        </w:tc>
        <w:tc>
          <w:tcPr>
            <w:tcW w:w="2969" w:type="dxa"/>
          </w:tcPr>
          <w:p w:rsidR="006D6EFC" w:rsidRPr="004113A0" w:rsidRDefault="006D6EFC" w:rsidP="006D6EFC">
            <w:pPr>
              <w:rPr>
                <w:sz w:val="28"/>
                <w:szCs w:val="28"/>
              </w:rPr>
            </w:pPr>
            <w:r w:rsidRPr="004113A0">
              <w:rPr>
                <w:sz w:val="28"/>
                <w:szCs w:val="28"/>
              </w:rPr>
              <w:t xml:space="preserve">6. </w:t>
            </w:r>
            <w:r>
              <w:rPr>
                <w:sz w:val="28"/>
                <w:szCs w:val="28"/>
              </w:rPr>
              <w:t xml:space="preserve"> Lecture Notes</w:t>
            </w:r>
          </w:p>
        </w:tc>
        <w:tc>
          <w:tcPr>
            <w:tcW w:w="1170" w:type="dxa"/>
          </w:tcPr>
          <w:p w:rsidR="006D6EFC" w:rsidRPr="004113A0" w:rsidRDefault="002A78C4" w:rsidP="006D6EFC">
            <w:pPr>
              <w:rPr>
                <w:sz w:val="28"/>
                <w:szCs w:val="28"/>
              </w:rPr>
            </w:pPr>
            <w:r>
              <w:rPr>
                <w:sz w:val="28"/>
                <w:szCs w:val="28"/>
              </w:rPr>
              <w:t>50</w:t>
            </w:r>
          </w:p>
        </w:tc>
        <w:tc>
          <w:tcPr>
            <w:tcW w:w="1260" w:type="dxa"/>
          </w:tcPr>
          <w:p w:rsidR="006D6EFC" w:rsidRPr="004113A0" w:rsidRDefault="006D6EFC" w:rsidP="006D6EFC">
            <w:pPr>
              <w:rPr>
                <w:sz w:val="28"/>
                <w:szCs w:val="28"/>
              </w:rPr>
            </w:pPr>
            <w:r>
              <w:rPr>
                <w:sz w:val="28"/>
                <w:szCs w:val="28"/>
              </w:rPr>
              <w:t>SOM</w:t>
            </w:r>
          </w:p>
        </w:tc>
        <w:tc>
          <w:tcPr>
            <w:tcW w:w="1081" w:type="dxa"/>
          </w:tcPr>
          <w:p w:rsidR="006D6EFC" w:rsidRPr="004113A0" w:rsidRDefault="006D6EFC" w:rsidP="006D6EFC">
            <w:pPr>
              <w:rPr>
                <w:sz w:val="28"/>
                <w:szCs w:val="28"/>
              </w:rPr>
            </w:pPr>
          </w:p>
        </w:tc>
      </w:tr>
      <w:tr w:rsidR="002A78C4" w:rsidRPr="003979AB" w:rsidTr="00E91826">
        <w:tc>
          <w:tcPr>
            <w:tcW w:w="1098" w:type="dxa"/>
          </w:tcPr>
          <w:p w:rsidR="002A78C4" w:rsidRPr="003979AB" w:rsidRDefault="002A78C4" w:rsidP="002A78C4">
            <w:pPr>
              <w:rPr>
                <w:sz w:val="28"/>
                <w:szCs w:val="28"/>
              </w:rPr>
            </w:pPr>
          </w:p>
        </w:tc>
        <w:tc>
          <w:tcPr>
            <w:tcW w:w="2969" w:type="dxa"/>
          </w:tcPr>
          <w:p w:rsidR="002A78C4" w:rsidRPr="004113A0" w:rsidRDefault="002A78C4" w:rsidP="002A78C4">
            <w:pPr>
              <w:rPr>
                <w:sz w:val="28"/>
                <w:szCs w:val="28"/>
              </w:rPr>
            </w:pPr>
            <w:r>
              <w:rPr>
                <w:sz w:val="28"/>
                <w:szCs w:val="28"/>
              </w:rPr>
              <w:t>7</w:t>
            </w:r>
            <w:r w:rsidRPr="004113A0">
              <w:rPr>
                <w:sz w:val="28"/>
                <w:szCs w:val="28"/>
              </w:rPr>
              <w:t xml:space="preserve">. </w:t>
            </w:r>
            <w:proofErr w:type="spellStart"/>
            <w:r>
              <w:rPr>
                <w:sz w:val="28"/>
                <w:szCs w:val="28"/>
              </w:rPr>
              <w:t>Spodek</w:t>
            </w:r>
            <w:proofErr w:type="spellEnd"/>
            <w:r>
              <w:rPr>
                <w:sz w:val="28"/>
                <w:szCs w:val="28"/>
              </w:rPr>
              <w:t xml:space="preserve"> In Class Reading Skills/ Study Skills</w:t>
            </w:r>
          </w:p>
        </w:tc>
        <w:tc>
          <w:tcPr>
            <w:tcW w:w="1170" w:type="dxa"/>
          </w:tcPr>
          <w:p w:rsidR="002A78C4" w:rsidRPr="004113A0" w:rsidRDefault="002A78C4" w:rsidP="002A78C4">
            <w:pPr>
              <w:rPr>
                <w:sz w:val="28"/>
                <w:szCs w:val="28"/>
              </w:rPr>
            </w:pPr>
            <w:r>
              <w:rPr>
                <w:sz w:val="28"/>
                <w:szCs w:val="28"/>
              </w:rPr>
              <w:t>50</w:t>
            </w:r>
          </w:p>
        </w:tc>
        <w:tc>
          <w:tcPr>
            <w:tcW w:w="1260" w:type="dxa"/>
          </w:tcPr>
          <w:p w:rsidR="002A78C4" w:rsidRPr="004113A0" w:rsidRDefault="002A78C4" w:rsidP="002A78C4">
            <w:pPr>
              <w:rPr>
                <w:sz w:val="28"/>
                <w:szCs w:val="28"/>
              </w:rPr>
            </w:pPr>
            <w:r>
              <w:rPr>
                <w:sz w:val="28"/>
                <w:szCs w:val="28"/>
              </w:rPr>
              <w:t>IC/SD</w:t>
            </w:r>
          </w:p>
        </w:tc>
        <w:tc>
          <w:tcPr>
            <w:tcW w:w="1081" w:type="dxa"/>
          </w:tcPr>
          <w:p w:rsidR="002A78C4" w:rsidRPr="004113A0" w:rsidRDefault="002A78C4" w:rsidP="002A78C4">
            <w:pPr>
              <w:rPr>
                <w:sz w:val="28"/>
                <w:szCs w:val="28"/>
              </w:rPr>
            </w:pPr>
          </w:p>
        </w:tc>
      </w:tr>
      <w:tr w:rsidR="002A78C4" w:rsidRPr="003979AB" w:rsidTr="00E91826">
        <w:tc>
          <w:tcPr>
            <w:tcW w:w="1098" w:type="dxa"/>
          </w:tcPr>
          <w:p w:rsidR="002A78C4" w:rsidRPr="004113A0" w:rsidRDefault="002A78C4" w:rsidP="002A78C4">
            <w:pPr>
              <w:rPr>
                <w:sz w:val="28"/>
                <w:szCs w:val="28"/>
              </w:rPr>
            </w:pPr>
          </w:p>
        </w:tc>
        <w:tc>
          <w:tcPr>
            <w:tcW w:w="2969" w:type="dxa"/>
          </w:tcPr>
          <w:p w:rsidR="002A78C4" w:rsidRPr="004113A0" w:rsidRDefault="002A78C4" w:rsidP="002A78C4">
            <w:pPr>
              <w:rPr>
                <w:sz w:val="28"/>
                <w:szCs w:val="28"/>
              </w:rPr>
            </w:pPr>
            <w:r>
              <w:rPr>
                <w:sz w:val="28"/>
                <w:szCs w:val="28"/>
              </w:rPr>
              <w:t>8</w:t>
            </w:r>
            <w:r w:rsidRPr="004113A0">
              <w:rPr>
                <w:sz w:val="28"/>
                <w:szCs w:val="28"/>
              </w:rPr>
              <w:t xml:space="preserve">. </w:t>
            </w:r>
            <w:r>
              <w:rPr>
                <w:sz w:val="28"/>
                <w:szCs w:val="28"/>
              </w:rPr>
              <w:t xml:space="preserve">  Study Guide 22-24</w:t>
            </w:r>
          </w:p>
        </w:tc>
        <w:tc>
          <w:tcPr>
            <w:tcW w:w="1170" w:type="dxa"/>
          </w:tcPr>
          <w:p w:rsidR="002A78C4" w:rsidRPr="004113A0" w:rsidRDefault="002A78C4" w:rsidP="002A78C4">
            <w:pPr>
              <w:rPr>
                <w:sz w:val="28"/>
                <w:szCs w:val="28"/>
              </w:rPr>
            </w:pPr>
            <w:r>
              <w:rPr>
                <w:sz w:val="28"/>
                <w:szCs w:val="28"/>
              </w:rPr>
              <w:t>50</w:t>
            </w:r>
          </w:p>
        </w:tc>
        <w:tc>
          <w:tcPr>
            <w:tcW w:w="1260" w:type="dxa"/>
          </w:tcPr>
          <w:p w:rsidR="002A78C4" w:rsidRPr="004113A0" w:rsidRDefault="002A78C4" w:rsidP="002A78C4">
            <w:pPr>
              <w:rPr>
                <w:sz w:val="28"/>
                <w:szCs w:val="28"/>
              </w:rPr>
            </w:pPr>
            <w:r>
              <w:rPr>
                <w:sz w:val="28"/>
                <w:szCs w:val="28"/>
              </w:rPr>
              <w:t>EOM</w:t>
            </w:r>
          </w:p>
        </w:tc>
        <w:tc>
          <w:tcPr>
            <w:tcW w:w="1081" w:type="dxa"/>
          </w:tcPr>
          <w:p w:rsidR="002A78C4" w:rsidRPr="004113A0" w:rsidRDefault="002A78C4" w:rsidP="002A78C4">
            <w:pPr>
              <w:rPr>
                <w:sz w:val="28"/>
                <w:szCs w:val="28"/>
              </w:rPr>
            </w:pPr>
          </w:p>
        </w:tc>
      </w:tr>
      <w:tr w:rsidR="002A78C4" w:rsidRPr="003979AB" w:rsidTr="00E91826">
        <w:tc>
          <w:tcPr>
            <w:tcW w:w="1098" w:type="dxa"/>
          </w:tcPr>
          <w:p w:rsidR="002A78C4" w:rsidRPr="004113A0" w:rsidRDefault="002A78C4" w:rsidP="002A78C4">
            <w:pPr>
              <w:rPr>
                <w:sz w:val="28"/>
                <w:szCs w:val="28"/>
              </w:rPr>
            </w:pPr>
          </w:p>
        </w:tc>
        <w:tc>
          <w:tcPr>
            <w:tcW w:w="2969" w:type="dxa"/>
          </w:tcPr>
          <w:p w:rsidR="002A78C4" w:rsidRPr="004113A0" w:rsidRDefault="002A78C4" w:rsidP="002A78C4">
            <w:pPr>
              <w:rPr>
                <w:sz w:val="28"/>
                <w:szCs w:val="28"/>
              </w:rPr>
            </w:pPr>
            <w:r>
              <w:rPr>
                <w:sz w:val="28"/>
                <w:szCs w:val="28"/>
              </w:rPr>
              <w:t>9.  Test 22-24</w:t>
            </w:r>
          </w:p>
        </w:tc>
        <w:tc>
          <w:tcPr>
            <w:tcW w:w="1170" w:type="dxa"/>
          </w:tcPr>
          <w:p w:rsidR="002A78C4" w:rsidRPr="004113A0" w:rsidRDefault="002A78C4" w:rsidP="002A78C4">
            <w:pPr>
              <w:rPr>
                <w:sz w:val="28"/>
                <w:szCs w:val="28"/>
              </w:rPr>
            </w:pPr>
            <w:r>
              <w:rPr>
                <w:sz w:val="28"/>
                <w:szCs w:val="28"/>
              </w:rPr>
              <w:t>1</w:t>
            </w:r>
            <w:r w:rsidRPr="004113A0">
              <w:rPr>
                <w:sz w:val="28"/>
                <w:szCs w:val="28"/>
              </w:rPr>
              <w:t>00</w:t>
            </w:r>
          </w:p>
        </w:tc>
        <w:tc>
          <w:tcPr>
            <w:tcW w:w="1260" w:type="dxa"/>
          </w:tcPr>
          <w:p w:rsidR="002A78C4" w:rsidRPr="004113A0" w:rsidRDefault="002A78C4" w:rsidP="002A78C4">
            <w:pPr>
              <w:rPr>
                <w:sz w:val="20"/>
                <w:szCs w:val="20"/>
              </w:rPr>
            </w:pPr>
            <w:r>
              <w:rPr>
                <w:sz w:val="28"/>
                <w:szCs w:val="28"/>
              </w:rPr>
              <w:t>EOM-IC/SD</w:t>
            </w:r>
          </w:p>
        </w:tc>
        <w:tc>
          <w:tcPr>
            <w:tcW w:w="1081" w:type="dxa"/>
          </w:tcPr>
          <w:p w:rsidR="002A78C4" w:rsidRPr="004113A0" w:rsidRDefault="002A78C4" w:rsidP="002A78C4">
            <w:pPr>
              <w:rPr>
                <w:sz w:val="28"/>
                <w:szCs w:val="28"/>
              </w:rPr>
            </w:pPr>
          </w:p>
        </w:tc>
      </w:tr>
      <w:tr w:rsidR="002A78C4" w:rsidTr="00E91826">
        <w:tc>
          <w:tcPr>
            <w:tcW w:w="1098" w:type="dxa"/>
          </w:tcPr>
          <w:p w:rsidR="002A78C4" w:rsidRDefault="002A78C4" w:rsidP="002A78C4">
            <w:pPr>
              <w:rPr>
                <w:color w:val="00B0F0"/>
                <w:sz w:val="28"/>
                <w:szCs w:val="28"/>
              </w:rPr>
            </w:pPr>
          </w:p>
        </w:tc>
        <w:tc>
          <w:tcPr>
            <w:tcW w:w="2969" w:type="dxa"/>
          </w:tcPr>
          <w:p w:rsidR="002A78C4" w:rsidRPr="004113A0" w:rsidRDefault="002A78C4" w:rsidP="002A78C4">
            <w:pPr>
              <w:rPr>
                <w:sz w:val="28"/>
                <w:szCs w:val="28"/>
              </w:rPr>
            </w:pPr>
          </w:p>
        </w:tc>
        <w:tc>
          <w:tcPr>
            <w:tcW w:w="1170" w:type="dxa"/>
          </w:tcPr>
          <w:p w:rsidR="002A78C4" w:rsidRPr="004113A0" w:rsidRDefault="002A78C4" w:rsidP="002A78C4">
            <w:pPr>
              <w:rPr>
                <w:sz w:val="28"/>
                <w:szCs w:val="28"/>
              </w:rPr>
            </w:pPr>
          </w:p>
        </w:tc>
        <w:tc>
          <w:tcPr>
            <w:tcW w:w="1260" w:type="dxa"/>
          </w:tcPr>
          <w:p w:rsidR="002A78C4" w:rsidRPr="004113A0" w:rsidRDefault="002A78C4" w:rsidP="002A78C4">
            <w:pPr>
              <w:rPr>
                <w:sz w:val="28"/>
                <w:szCs w:val="28"/>
              </w:rPr>
            </w:pPr>
          </w:p>
        </w:tc>
        <w:tc>
          <w:tcPr>
            <w:tcW w:w="1081" w:type="dxa"/>
          </w:tcPr>
          <w:p w:rsidR="002A78C4" w:rsidRDefault="002A78C4" w:rsidP="002A78C4">
            <w:pPr>
              <w:rPr>
                <w:color w:val="00B0F0"/>
                <w:sz w:val="28"/>
                <w:szCs w:val="28"/>
              </w:rPr>
            </w:pPr>
          </w:p>
        </w:tc>
      </w:tr>
      <w:tr w:rsidR="002A78C4" w:rsidTr="00E91826">
        <w:tc>
          <w:tcPr>
            <w:tcW w:w="1098" w:type="dxa"/>
          </w:tcPr>
          <w:p w:rsidR="002A78C4" w:rsidRDefault="002A78C4" w:rsidP="002A78C4">
            <w:pPr>
              <w:rPr>
                <w:color w:val="00B0F0"/>
                <w:sz w:val="28"/>
                <w:szCs w:val="28"/>
              </w:rPr>
            </w:pPr>
          </w:p>
        </w:tc>
        <w:tc>
          <w:tcPr>
            <w:tcW w:w="2969" w:type="dxa"/>
          </w:tcPr>
          <w:p w:rsidR="002A78C4" w:rsidRPr="003979AB" w:rsidRDefault="002A78C4" w:rsidP="002A78C4">
            <w:pPr>
              <w:rPr>
                <w:sz w:val="28"/>
                <w:szCs w:val="28"/>
              </w:rPr>
            </w:pPr>
            <w:r w:rsidRPr="003979AB">
              <w:rPr>
                <w:sz w:val="28"/>
                <w:szCs w:val="28"/>
              </w:rPr>
              <w:t>Total</w:t>
            </w:r>
          </w:p>
        </w:tc>
        <w:tc>
          <w:tcPr>
            <w:tcW w:w="1170" w:type="dxa"/>
          </w:tcPr>
          <w:p w:rsidR="002A78C4" w:rsidRPr="006D6EFC" w:rsidRDefault="002A78C4" w:rsidP="002A78C4">
            <w:pPr>
              <w:rPr>
                <w:sz w:val="28"/>
                <w:szCs w:val="28"/>
              </w:rPr>
            </w:pPr>
            <w:r>
              <w:rPr>
                <w:sz w:val="28"/>
                <w:szCs w:val="28"/>
              </w:rPr>
              <w:t>5</w:t>
            </w:r>
            <w:r w:rsidRPr="006D6EFC">
              <w:rPr>
                <w:sz w:val="28"/>
                <w:szCs w:val="28"/>
              </w:rPr>
              <w:t>00</w:t>
            </w:r>
          </w:p>
        </w:tc>
        <w:tc>
          <w:tcPr>
            <w:tcW w:w="1260" w:type="dxa"/>
          </w:tcPr>
          <w:p w:rsidR="002A78C4" w:rsidRDefault="002A78C4" w:rsidP="002A78C4">
            <w:pPr>
              <w:rPr>
                <w:color w:val="00B0F0"/>
                <w:sz w:val="28"/>
                <w:szCs w:val="28"/>
              </w:rPr>
            </w:pPr>
          </w:p>
        </w:tc>
        <w:tc>
          <w:tcPr>
            <w:tcW w:w="1081" w:type="dxa"/>
          </w:tcPr>
          <w:p w:rsidR="002A78C4" w:rsidRDefault="002A78C4" w:rsidP="002A78C4">
            <w:pPr>
              <w:rPr>
                <w:color w:val="00B0F0"/>
                <w:sz w:val="28"/>
                <w:szCs w:val="28"/>
              </w:rPr>
            </w:pPr>
          </w:p>
        </w:tc>
      </w:tr>
    </w:tbl>
    <w:p w:rsidR="00E91826" w:rsidRDefault="00E91826">
      <w:pPr>
        <w:spacing w:after="200" w:line="276" w:lineRule="auto"/>
        <w:rPr>
          <w:color w:val="00B0F0"/>
          <w:sz w:val="28"/>
          <w:szCs w:val="28"/>
        </w:rPr>
      </w:pPr>
      <w:r>
        <w:rPr>
          <w:color w:val="00B0F0"/>
          <w:sz w:val="28"/>
          <w:szCs w:val="28"/>
        </w:rPr>
        <w:br w:type="page"/>
      </w:r>
    </w:p>
    <w:tbl>
      <w:tblPr>
        <w:tblStyle w:val="TableGrid"/>
        <w:tblpPr w:leftFromText="180" w:rightFromText="180" w:horzAnchor="margin" w:tblpY="1170"/>
        <w:tblW w:w="7584" w:type="dxa"/>
        <w:tblLook w:val="04A0"/>
      </w:tblPr>
      <w:tblGrid>
        <w:gridCol w:w="1097"/>
        <w:gridCol w:w="2932"/>
        <w:gridCol w:w="1162"/>
        <w:gridCol w:w="1316"/>
        <w:gridCol w:w="1077"/>
      </w:tblGrid>
      <w:tr w:rsidR="00E91826" w:rsidTr="00E91826">
        <w:tc>
          <w:tcPr>
            <w:tcW w:w="1097" w:type="dxa"/>
          </w:tcPr>
          <w:p w:rsidR="00E91826" w:rsidRPr="004113A0" w:rsidRDefault="00E91826" w:rsidP="00E91826">
            <w:pPr>
              <w:rPr>
                <w:sz w:val="28"/>
                <w:szCs w:val="28"/>
              </w:rPr>
            </w:pPr>
            <w:r w:rsidRPr="004113A0">
              <w:rPr>
                <w:sz w:val="28"/>
                <w:szCs w:val="28"/>
              </w:rPr>
              <w:lastRenderedPageBreak/>
              <w:br w:type="page"/>
              <w:t>Quarter</w:t>
            </w:r>
          </w:p>
        </w:tc>
        <w:tc>
          <w:tcPr>
            <w:tcW w:w="2932" w:type="dxa"/>
          </w:tcPr>
          <w:p w:rsidR="00E91826" w:rsidRPr="004113A0" w:rsidRDefault="000453C4" w:rsidP="00E91826">
            <w:pPr>
              <w:rPr>
                <w:sz w:val="28"/>
                <w:szCs w:val="28"/>
              </w:rPr>
            </w:pPr>
            <w:r>
              <w:rPr>
                <w:sz w:val="28"/>
                <w:szCs w:val="28"/>
              </w:rPr>
              <w:t>MAY</w:t>
            </w:r>
            <w:r w:rsidR="00E91826">
              <w:rPr>
                <w:sz w:val="28"/>
                <w:szCs w:val="28"/>
              </w:rPr>
              <w:t xml:space="preserve"> </w:t>
            </w:r>
            <w:r w:rsidR="00E91826" w:rsidRPr="004113A0">
              <w:rPr>
                <w:sz w:val="28"/>
                <w:szCs w:val="28"/>
              </w:rPr>
              <w:t xml:space="preserve">Assignment </w:t>
            </w:r>
          </w:p>
        </w:tc>
        <w:tc>
          <w:tcPr>
            <w:tcW w:w="1162" w:type="dxa"/>
          </w:tcPr>
          <w:p w:rsidR="00E91826" w:rsidRPr="004113A0" w:rsidRDefault="00E91826" w:rsidP="00E91826">
            <w:pPr>
              <w:rPr>
                <w:sz w:val="28"/>
                <w:szCs w:val="28"/>
              </w:rPr>
            </w:pPr>
            <w:r w:rsidRPr="004113A0">
              <w:rPr>
                <w:sz w:val="28"/>
                <w:szCs w:val="28"/>
              </w:rPr>
              <w:t>Grade</w:t>
            </w:r>
          </w:p>
        </w:tc>
        <w:tc>
          <w:tcPr>
            <w:tcW w:w="1316" w:type="dxa"/>
          </w:tcPr>
          <w:p w:rsidR="00E91826" w:rsidRPr="004113A0" w:rsidRDefault="00E91826" w:rsidP="00E91826">
            <w:pPr>
              <w:rPr>
                <w:sz w:val="28"/>
                <w:szCs w:val="28"/>
              </w:rPr>
            </w:pPr>
            <w:proofErr w:type="spellStart"/>
            <w:r w:rsidRPr="004113A0">
              <w:rPr>
                <w:sz w:val="28"/>
                <w:szCs w:val="28"/>
              </w:rPr>
              <w:t>Duedate</w:t>
            </w:r>
            <w:proofErr w:type="spellEnd"/>
          </w:p>
        </w:tc>
        <w:tc>
          <w:tcPr>
            <w:tcW w:w="1077" w:type="dxa"/>
          </w:tcPr>
          <w:p w:rsidR="00E91826" w:rsidRPr="004113A0" w:rsidRDefault="00E91826" w:rsidP="00E91826">
            <w:pPr>
              <w:rPr>
                <w:sz w:val="28"/>
                <w:szCs w:val="28"/>
              </w:rPr>
            </w:pPr>
            <w:r w:rsidRPr="004113A0">
              <w:rPr>
                <w:sz w:val="28"/>
                <w:szCs w:val="28"/>
              </w:rPr>
              <w:t>Rub</w:t>
            </w:r>
            <w:r>
              <w:rPr>
                <w:sz w:val="28"/>
                <w:szCs w:val="28"/>
              </w:rPr>
              <w:t>ric</w:t>
            </w:r>
          </w:p>
        </w:tc>
      </w:tr>
      <w:tr w:rsidR="00E91826" w:rsidTr="00E91826">
        <w:tc>
          <w:tcPr>
            <w:tcW w:w="1097" w:type="dxa"/>
          </w:tcPr>
          <w:p w:rsidR="00E91826" w:rsidRPr="004113A0" w:rsidRDefault="006D6EFC" w:rsidP="00E91826">
            <w:pPr>
              <w:rPr>
                <w:sz w:val="28"/>
                <w:szCs w:val="28"/>
              </w:rPr>
            </w:pPr>
            <w:r>
              <w:rPr>
                <w:sz w:val="28"/>
                <w:szCs w:val="28"/>
              </w:rPr>
              <w:t>Q4</w:t>
            </w:r>
          </w:p>
        </w:tc>
        <w:tc>
          <w:tcPr>
            <w:tcW w:w="2932" w:type="dxa"/>
          </w:tcPr>
          <w:p w:rsidR="00E91826" w:rsidRPr="004113A0" w:rsidRDefault="00E91826" w:rsidP="006D6EFC">
            <w:pPr>
              <w:rPr>
                <w:sz w:val="28"/>
                <w:szCs w:val="28"/>
              </w:rPr>
            </w:pPr>
            <w:r w:rsidRPr="004113A0">
              <w:rPr>
                <w:sz w:val="28"/>
                <w:szCs w:val="28"/>
              </w:rPr>
              <w:t xml:space="preserve">1. </w:t>
            </w:r>
            <w:r>
              <w:rPr>
                <w:sz w:val="28"/>
                <w:szCs w:val="28"/>
              </w:rPr>
              <w:t xml:space="preserve"> </w:t>
            </w:r>
            <w:r w:rsidR="006D6EFC">
              <w:rPr>
                <w:sz w:val="28"/>
                <w:szCs w:val="28"/>
              </w:rPr>
              <w:t>Content Quizzes (Wood)</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9928F7"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r>
              <w:rPr>
                <w:sz w:val="28"/>
                <w:szCs w:val="28"/>
              </w:rPr>
              <w:t>2.  Essay Skills: Thesis Writing/ Bulleted Essay</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9928F7"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6D6EFC">
            <w:pPr>
              <w:rPr>
                <w:sz w:val="28"/>
                <w:szCs w:val="28"/>
              </w:rPr>
            </w:pPr>
            <w:r>
              <w:rPr>
                <w:sz w:val="28"/>
                <w:szCs w:val="28"/>
              </w:rPr>
              <w:t xml:space="preserve">3.  Special Assignment: </w:t>
            </w:r>
            <w:r w:rsidR="006D6EFC">
              <w:rPr>
                <w:sz w:val="28"/>
                <w:szCs w:val="28"/>
              </w:rPr>
              <w:t>Review Charts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9928F7"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6D6EFC">
            <w:pPr>
              <w:rPr>
                <w:sz w:val="28"/>
                <w:szCs w:val="28"/>
              </w:rPr>
            </w:pPr>
            <w:r w:rsidRPr="004113A0">
              <w:rPr>
                <w:sz w:val="28"/>
                <w:szCs w:val="28"/>
              </w:rPr>
              <w:t xml:space="preserve">4. </w:t>
            </w:r>
            <w:r>
              <w:rPr>
                <w:sz w:val="28"/>
                <w:szCs w:val="28"/>
              </w:rPr>
              <w:t xml:space="preserve"> Special Reading: </w:t>
            </w:r>
            <w:r w:rsidR="006D6EFC">
              <w:rPr>
                <w:sz w:val="28"/>
                <w:szCs w:val="28"/>
              </w:rPr>
              <w:t>China and Africa</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4113A0" w:rsidRDefault="009928F7" w:rsidP="00E91826">
            <w:pPr>
              <w:rPr>
                <w:sz w:val="28"/>
                <w:szCs w:val="28"/>
              </w:rPr>
            </w:pPr>
            <w:r>
              <w:rPr>
                <w:sz w:val="28"/>
                <w:szCs w:val="28"/>
              </w:rPr>
              <w:t>SOM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6D6EFC">
            <w:pPr>
              <w:rPr>
                <w:sz w:val="28"/>
                <w:szCs w:val="28"/>
              </w:rPr>
            </w:pPr>
            <w:r w:rsidRPr="004113A0">
              <w:rPr>
                <w:sz w:val="28"/>
                <w:szCs w:val="28"/>
              </w:rPr>
              <w:t xml:space="preserve">5. </w:t>
            </w:r>
            <w:r>
              <w:rPr>
                <w:sz w:val="28"/>
                <w:szCs w:val="28"/>
              </w:rPr>
              <w:t xml:space="preserve"> </w:t>
            </w:r>
            <w:r w:rsidR="006D6EFC">
              <w:rPr>
                <w:sz w:val="28"/>
                <w:szCs w:val="28"/>
              </w:rPr>
              <w:t>Review of Resources (Study Skills)</w:t>
            </w:r>
          </w:p>
        </w:tc>
        <w:tc>
          <w:tcPr>
            <w:tcW w:w="1162" w:type="dxa"/>
          </w:tcPr>
          <w:p w:rsidR="00E91826" w:rsidRPr="004113A0" w:rsidRDefault="002A78C4" w:rsidP="00E91826">
            <w:pPr>
              <w:rPr>
                <w:sz w:val="28"/>
                <w:szCs w:val="28"/>
              </w:rPr>
            </w:pPr>
            <w:r>
              <w:rPr>
                <w:sz w:val="28"/>
                <w:szCs w:val="28"/>
              </w:rPr>
              <w:t>50</w:t>
            </w:r>
          </w:p>
        </w:tc>
        <w:tc>
          <w:tcPr>
            <w:tcW w:w="1316" w:type="dxa"/>
          </w:tcPr>
          <w:p w:rsidR="00E91826" w:rsidRPr="005E39BA" w:rsidRDefault="009928F7" w:rsidP="009928F7">
            <w:pPr>
              <w:rPr>
                <w:sz w:val="28"/>
                <w:szCs w:val="28"/>
              </w:rPr>
            </w:pPr>
            <w:r>
              <w:rPr>
                <w:sz w:val="28"/>
                <w:szCs w:val="28"/>
              </w:rPr>
              <w:t>SOM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9928F7">
            <w:pPr>
              <w:rPr>
                <w:sz w:val="28"/>
                <w:szCs w:val="28"/>
              </w:rPr>
            </w:pPr>
            <w:r w:rsidRPr="004113A0">
              <w:rPr>
                <w:sz w:val="28"/>
                <w:szCs w:val="28"/>
              </w:rPr>
              <w:t xml:space="preserve">6. </w:t>
            </w:r>
            <w:r>
              <w:rPr>
                <w:sz w:val="28"/>
                <w:szCs w:val="28"/>
              </w:rPr>
              <w:t xml:space="preserve"> </w:t>
            </w:r>
            <w:r w:rsidR="009928F7">
              <w:rPr>
                <w:sz w:val="28"/>
                <w:szCs w:val="28"/>
              </w:rPr>
              <w:t>PROJECT WORK</w:t>
            </w:r>
          </w:p>
        </w:tc>
        <w:tc>
          <w:tcPr>
            <w:tcW w:w="1162" w:type="dxa"/>
          </w:tcPr>
          <w:p w:rsidR="00E91826" w:rsidRPr="004113A0" w:rsidRDefault="002A78C4" w:rsidP="00E91826">
            <w:pPr>
              <w:rPr>
                <w:sz w:val="28"/>
                <w:szCs w:val="28"/>
              </w:rPr>
            </w:pPr>
            <w:r>
              <w:rPr>
                <w:sz w:val="28"/>
                <w:szCs w:val="28"/>
              </w:rPr>
              <w:t>250</w:t>
            </w:r>
          </w:p>
        </w:tc>
        <w:tc>
          <w:tcPr>
            <w:tcW w:w="1316" w:type="dxa"/>
          </w:tcPr>
          <w:p w:rsidR="00E91826" w:rsidRPr="004113A0" w:rsidRDefault="009928F7" w:rsidP="00E91826">
            <w:pPr>
              <w:rPr>
                <w:sz w:val="28"/>
                <w:szCs w:val="28"/>
              </w:rPr>
            </w:pPr>
            <w:r>
              <w:rPr>
                <w:sz w:val="28"/>
                <w:szCs w:val="28"/>
              </w:rPr>
              <w:t>EOM</w:t>
            </w: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p>
        </w:tc>
        <w:tc>
          <w:tcPr>
            <w:tcW w:w="1162" w:type="dxa"/>
          </w:tcPr>
          <w:p w:rsidR="00E91826" w:rsidRPr="004113A0" w:rsidRDefault="00E91826" w:rsidP="00E91826">
            <w:pPr>
              <w:rPr>
                <w:sz w:val="28"/>
                <w:szCs w:val="28"/>
              </w:rPr>
            </w:pPr>
          </w:p>
        </w:tc>
        <w:tc>
          <w:tcPr>
            <w:tcW w:w="1316" w:type="dxa"/>
          </w:tcPr>
          <w:p w:rsidR="00E91826" w:rsidRPr="004113A0" w:rsidRDefault="00E91826" w:rsidP="00E91826">
            <w:pPr>
              <w:rPr>
                <w:sz w:val="28"/>
                <w:szCs w:val="28"/>
              </w:rPr>
            </w:pPr>
          </w:p>
        </w:tc>
        <w:tc>
          <w:tcPr>
            <w:tcW w:w="1077" w:type="dxa"/>
          </w:tcPr>
          <w:p w:rsidR="00E91826" w:rsidRPr="004113A0" w:rsidRDefault="00E91826" w:rsidP="00E91826">
            <w:pPr>
              <w:rPr>
                <w:sz w:val="28"/>
                <w:szCs w:val="28"/>
              </w:rPr>
            </w:pPr>
          </w:p>
        </w:tc>
      </w:tr>
      <w:tr w:rsidR="00E91826" w:rsidTr="00E91826">
        <w:tc>
          <w:tcPr>
            <w:tcW w:w="1097" w:type="dxa"/>
          </w:tcPr>
          <w:p w:rsidR="00E91826" w:rsidRPr="004113A0" w:rsidRDefault="00E91826" w:rsidP="00E91826">
            <w:pPr>
              <w:rPr>
                <w:sz w:val="28"/>
                <w:szCs w:val="28"/>
              </w:rPr>
            </w:pPr>
          </w:p>
        </w:tc>
        <w:tc>
          <w:tcPr>
            <w:tcW w:w="2932" w:type="dxa"/>
          </w:tcPr>
          <w:p w:rsidR="00E91826" w:rsidRPr="004113A0" w:rsidRDefault="00E91826" w:rsidP="00E91826">
            <w:pPr>
              <w:rPr>
                <w:sz w:val="28"/>
                <w:szCs w:val="28"/>
              </w:rPr>
            </w:pPr>
            <w:r w:rsidRPr="004113A0">
              <w:rPr>
                <w:sz w:val="28"/>
                <w:szCs w:val="28"/>
              </w:rPr>
              <w:t>Total</w:t>
            </w:r>
          </w:p>
        </w:tc>
        <w:tc>
          <w:tcPr>
            <w:tcW w:w="1162" w:type="dxa"/>
          </w:tcPr>
          <w:p w:rsidR="00E91826" w:rsidRPr="004113A0" w:rsidRDefault="002A78C4" w:rsidP="00E91826">
            <w:pPr>
              <w:rPr>
                <w:sz w:val="28"/>
                <w:szCs w:val="28"/>
              </w:rPr>
            </w:pPr>
            <w:r>
              <w:rPr>
                <w:sz w:val="28"/>
                <w:szCs w:val="28"/>
              </w:rPr>
              <w:t>500</w:t>
            </w:r>
          </w:p>
        </w:tc>
        <w:tc>
          <w:tcPr>
            <w:tcW w:w="1316" w:type="dxa"/>
          </w:tcPr>
          <w:p w:rsidR="00E91826" w:rsidRPr="004113A0" w:rsidRDefault="00E91826" w:rsidP="00E91826">
            <w:pPr>
              <w:rPr>
                <w:sz w:val="28"/>
                <w:szCs w:val="28"/>
              </w:rPr>
            </w:pPr>
          </w:p>
        </w:tc>
        <w:tc>
          <w:tcPr>
            <w:tcW w:w="1077" w:type="dxa"/>
          </w:tcPr>
          <w:p w:rsidR="00E91826" w:rsidRPr="004113A0" w:rsidRDefault="00E91826" w:rsidP="00E91826">
            <w:pPr>
              <w:rPr>
                <w:sz w:val="28"/>
                <w:szCs w:val="28"/>
              </w:rPr>
            </w:pPr>
          </w:p>
        </w:tc>
      </w:tr>
    </w:tbl>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p w:rsidR="000453C4" w:rsidRDefault="000453C4">
      <w:pPr>
        <w:spacing w:after="200" w:line="276" w:lineRule="auto"/>
        <w:rPr>
          <w:sz w:val="28"/>
          <w:szCs w:val="28"/>
        </w:rPr>
      </w:pPr>
      <w:r>
        <w:rPr>
          <w:sz w:val="28"/>
          <w:szCs w:val="28"/>
        </w:rPr>
        <w:br w:type="page"/>
      </w:r>
    </w:p>
    <w:p w:rsidR="00E91826" w:rsidRDefault="00E91826" w:rsidP="00E91826">
      <w:pPr>
        <w:rPr>
          <w:sz w:val="28"/>
          <w:szCs w:val="28"/>
        </w:rPr>
      </w:pPr>
    </w:p>
    <w:p w:rsidR="00E91826" w:rsidRDefault="00E91826" w:rsidP="00E91826">
      <w:pPr>
        <w:rPr>
          <w:sz w:val="28"/>
          <w:szCs w:val="28"/>
        </w:rPr>
      </w:pPr>
    </w:p>
    <w:p w:rsidR="00E91826" w:rsidRDefault="00E91826" w:rsidP="00E91826">
      <w:pPr>
        <w:rPr>
          <w:sz w:val="28"/>
          <w:szCs w:val="28"/>
        </w:rPr>
      </w:pPr>
    </w:p>
    <w:tbl>
      <w:tblPr>
        <w:tblStyle w:val="TableGrid"/>
        <w:tblpPr w:leftFromText="180" w:rightFromText="180" w:vertAnchor="page" w:horzAnchor="margin" w:tblpY="2717"/>
        <w:tblW w:w="7584" w:type="dxa"/>
        <w:tblLook w:val="04A0"/>
      </w:tblPr>
      <w:tblGrid>
        <w:gridCol w:w="1097"/>
        <w:gridCol w:w="2932"/>
        <w:gridCol w:w="1162"/>
        <w:gridCol w:w="1316"/>
        <w:gridCol w:w="1077"/>
      </w:tblGrid>
      <w:tr w:rsidR="000453C4" w:rsidTr="000453C4">
        <w:tc>
          <w:tcPr>
            <w:tcW w:w="1097" w:type="dxa"/>
          </w:tcPr>
          <w:p w:rsidR="000453C4" w:rsidRPr="004113A0" w:rsidRDefault="000453C4" w:rsidP="000453C4">
            <w:pPr>
              <w:rPr>
                <w:sz w:val="28"/>
                <w:szCs w:val="28"/>
              </w:rPr>
            </w:pPr>
            <w:r w:rsidRPr="004113A0">
              <w:rPr>
                <w:sz w:val="28"/>
                <w:szCs w:val="28"/>
              </w:rPr>
              <w:br w:type="page"/>
              <w:t>Quarter</w:t>
            </w:r>
          </w:p>
        </w:tc>
        <w:tc>
          <w:tcPr>
            <w:tcW w:w="2932" w:type="dxa"/>
          </w:tcPr>
          <w:p w:rsidR="000453C4" w:rsidRPr="004113A0" w:rsidRDefault="000453C4" w:rsidP="000453C4">
            <w:pPr>
              <w:rPr>
                <w:sz w:val="28"/>
                <w:szCs w:val="28"/>
              </w:rPr>
            </w:pPr>
            <w:r>
              <w:rPr>
                <w:sz w:val="28"/>
                <w:szCs w:val="28"/>
              </w:rPr>
              <w:t xml:space="preserve">JUNE </w:t>
            </w:r>
            <w:r w:rsidRPr="004113A0">
              <w:rPr>
                <w:sz w:val="28"/>
                <w:szCs w:val="28"/>
              </w:rPr>
              <w:t xml:space="preserve">Assignment </w:t>
            </w:r>
          </w:p>
        </w:tc>
        <w:tc>
          <w:tcPr>
            <w:tcW w:w="1162" w:type="dxa"/>
          </w:tcPr>
          <w:p w:rsidR="000453C4" w:rsidRPr="004113A0" w:rsidRDefault="000453C4" w:rsidP="000453C4">
            <w:pPr>
              <w:rPr>
                <w:sz w:val="28"/>
                <w:szCs w:val="28"/>
              </w:rPr>
            </w:pPr>
            <w:r w:rsidRPr="004113A0">
              <w:rPr>
                <w:sz w:val="28"/>
                <w:szCs w:val="28"/>
              </w:rPr>
              <w:t>Grade</w:t>
            </w:r>
          </w:p>
        </w:tc>
        <w:tc>
          <w:tcPr>
            <w:tcW w:w="1316" w:type="dxa"/>
          </w:tcPr>
          <w:p w:rsidR="000453C4" w:rsidRPr="004113A0" w:rsidRDefault="000453C4" w:rsidP="000453C4">
            <w:pPr>
              <w:rPr>
                <w:sz w:val="28"/>
                <w:szCs w:val="28"/>
              </w:rPr>
            </w:pPr>
            <w:proofErr w:type="spellStart"/>
            <w:r w:rsidRPr="004113A0">
              <w:rPr>
                <w:sz w:val="28"/>
                <w:szCs w:val="28"/>
              </w:rPr>
              <w:t>Duedate</w:t>
            </w:r>
            <w:proofErr w:type="spellEnd"/>
          </w:p>
        </w:tc>
        <w:tc>
          <w:tcPr>
            <w:tcW w:w="1077" w:type="dxa"/>
          </w:tcPr>
          <w:p w:rsidR="000453C4" w:rsidRPr="004113A0" w:rsidRDefault="000453C4" w:rsidP="000453C4">
            <w:pPr>
              <w:rPr>
                <w:sz w:val="28"/>
                <w:szCs w:val="28"/>
              </w:rPr>
            </w:pPr>
            <w:r w:rsidRPr="004113A0">
              <w:rPr>
                <w:sz w:val="28"/>
                <w:szCs w:val="28"/>
              </w:rPr>
              <w:t>Rub</w:t>
            </w:r>
            <w:r>
              <w:rPr>
                <w:sz w:val="28"/>
                <w:szCs w:val="28"/>
              </w:rPr>
              <w:t>ric</w:t>
            </w:r>
          </w:p>
        </w:tc>
      </w:tr>
      <w:tr w:rsidR="000453C4" w:rsidTr="000453C4">
        <w:tc>
          <w:tcPr>
            <w:tcW w:w="1097" w:type="dxa"/>
          </w:tcPr>
          <w:p w:rsidR="000453C4" w:rsidRPr="004113A0" w:rsidRDefault="006D6EFC" w:rsidP="000453C4">
            <w:pPr>
              <w:rPr>
                <w:sz w:val="28"/>
                <w:szCs w:val="28"/>
              </w:rPr>
            </w:pPr>
            <w:r>
              <w:rPr>
                <w:sz w:val="28"/>
                <w:szCs w:val="28"/>
              </w:rPr>
              <w:t>Q4</w:t>
            </w:r>
          </w:p>
        </w:tc>
        <w:tc>
          <w:tcPr>
            <w:tcW w:w="2932" w:type="dxa"/>
          </w:tcPr>
          <w:p w:rsidR="000453C4" w:rsidRPr="009928F7" w:rsidRDefault="009928F7" w:rsidP="009928F7">
            <w:pPr>
              <w:pStyle w:val="ListParagraph"/>
              <w:numPr>
                <w:ilvl w:val="0"/>
                <w:numId w:val="5"/>
              </w:numPr>
              <w:rPr>
                <w:sz w:val="28"/>
                <w:szCs w:val="28"/>
              </w:rPr>
            </w:pPr>
            <w:r>
              <w:rPr>
                <w:sz w:val="28"/>
                <w:szCs w:val="28"/>
              </w:rPr>
              <w:t>PROJECT WORK</w:t>
            </w:r>
          </w:p>
        </w:tc>
        <w:tc>
          <w:tcPr>
            <w:tcW w:w="1162" w:type="dxa"/>
          </w:tcPr>
          <w:p w:rsidR="000453C4" w:rsidRPr="004113A0" w:rsidRDefault="002A78C4" w:rsidP="000453C4">
            <w:pPr>
              <w:rPr>
                <w:sz w:val="28"/>
                <w:szCs w:val="28"/>
              </w:rPr>
            </w:pPr>
            <w:r>
              <w:rPr>
                <w:sz w:val="28"/>
                <w:szCs w:val="28"/>
              </w:rPr>
              <w:t>5</w:t>
            </w:r>
            <w:r w:rsidR="000453C4">
              <w:rPr>
                <w:sz w:val="28"/>
                <w:szCs w:val="28"/>
              </w:rPr>
              <w:t>00</w:t>
            </w:r>
          </w:p>
        </w:tc>
        <w:tc>
          <w:tcPr>
            <w:tcW w:w="1316" w:type="dxa"/>
          </w:tcPr>
          <w:p w:rsidR="000453C4" w:rsidRPr="004113A0" w:rsidRDefault="009928F7" w:rsidP="000453C4">
            <w:pPr>
              <w:rPr>
                <w:sz w:val="28"/>
                <w:szCs w:val="28"/>
              </w:rPr>
            </w:pPr>
            <w:r>
              <w:rPr>
                <w:sz w:val="28"/>
                <w:szCs w:val="28"/>
              </w:rPr>
              <w:t>EOM</w:t>
            </w: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9928F7" w:rsidP="000453C4">
            <w:pPr>
              <w:rPr>
                <w:sz w:val="28"/>
                <w:szCs w:val="28"/>
              </w:rPr>
            </w:pPr>
            <w:r>
              <w:rPr>
                <w:sz w:val="28"/>
                <w:szCs w:val="28"/>
              </w:rPr>
              <w:t>EXTRA CREDIT</w:t>
            </w:r>
          </w:p>
        </w:tc>
        <w:tc>
          <w:tcPr>
            <w:tcW w:w="1162" w:type="dxa"/>
          </w:tcPr>
          <w:p w:rsidR="000453C4" w:rsidRPr="004113A0" w:rsidRDefault="009928F7" w:rsidP="000453C4">
            <w:pPr>
              <w:rPr>
                <w:sz w:val="28"/>
                <w:szCs w:val="28"/>
              </w:rPr>
            </w:pPr>
            <w:r>
              <w:rPr>
                <w:sz w:val="28"/>
                <w:szCs w:val="28"/>
              </w:rPr>
              <w:t>TBD</w:t>
            </w:r>
          </w:p>
        </w:tc>
        <w:tc>
          <w:tcPr>
            <w:tcW w:w="1316" w:type="dxa"/>
          </w:tcPr>
          <w:p w:rsidR="000453C4" w:rsidRPr="004113A0" w:rsidRDefault="009928F7" w:rsidP="000453C4">
            <w:pPr>
              <w:rPr>
                <w:sz w:val="28"/>
                <w:szCs w:val="28"/>
              </w:rPr>
            </w:pPr>
            <w:r>
              <w:rPr>
                <w:sz w:val="28"/>
                <w:szCs w:val="28"/>
              </w:rPr>
              <w:t>EOM</w:t>
            </w: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5E39BA"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0"/>
                <w:szCs w:val="20"/>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p>
        </w:tc>
        <w:tc>
          <w:tcPr>
            <w:tcW w:w="1162" w:type="dxa"/>
          </w:tcPr>
          <w:p w:rsidR="000453C4" w:rsidRPr="004113A0" w:rsidRDefault="000453C4" w:rsidP="000453C4">
            <w:pPr>
              <w:rPr>
                <w:sz w:val="28"/>
                <w:szCs w:val="28"/>
              </w:rPr>
            </w:pP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r w:rsidR="000453C4" w:rsidTr="000453C4">
        <w:tc>
          <w:tcPr>
            <w:tcW w:w="1097" w:type="dxa"/>
          </w:tcPr>
          <w:p w:rsidR="000453C4" w:rsidRPr="004113A0" w:rsidRDefault="000453C4" w:rsidP="000453C4">
            <w:pPr>
              <w:rPr>
                <w:sz w:val="28"/>
                <w:szCs w:val="28"/>
              </w:rPr>
            </w:pPr>
          </w:p>
        </w:tc>
        <w:tc>
          <w:tcPr>
            <w:tcW w:w="2932" w:type="dxa"/>
          </w:tcPr>
          <w:p w:rsidR="000453C4" w:rsidRPr="004113A0" w:rsidRDefault="000453C4" w:rsidP="000453C4">
            <w:pPr>
              <w:rPr>
                <w:sz w:val="28"/>
                <w:szCs w:val="28"/>
              </w:rPr>
            </w:pPr>
            <w:r w:rsidRPr="004113A0">
              <w:rPr>
                <w:sz w:val="28"/>
                <w:szCs w:val="28"/>
              </w:rPr>
              <w:t>Total</w:t>
            </w:r>
          </w:p>
        </w:tc>
        <w:tc>
          <w:tcPr>
            <w:tcW w:w="1162" w:type="dxa"/>
          </w:tcPr>
          <w:p w:rsidR="000453C4" w:rsidRPr="004113A0" w:rsidRDefault="002A78C4" w:rsidP="000453C4">
            <w:pPr>
              <w:rPr>
                <w:sz w:val="28"/>
                <w:szCs w:val="28"/>
              </w:rPr>
            </w:pPr>
            <w:r>
              <w:rPr>
                <w:sz w:val="28"/>
                <w:szCs w:val="28"/>
              </w:rPr>
              <w:t>5</w:t>
            </w:r>
            <w:r w:rsidR="000453C4">
              <w:rPr>
                <w:sz w:val="28"/>
                <w:szCs w:val="28"/>
              </w:rPr>
              <w:t>00</w:t>
            </w:r>
            <w:r w:rsidR="009928F7">
              <w:rPr>
                <w:sz w:val="28"/>
                <w:szCs w:val="28"/>
              </w:rPr>
              <w:t xml:space="preserve"> PLUS</w:t>
            </w:r>
          </w:p>
        </w:tc>
        <w:tc>
          <w:tcPr>
            <w:tcW w:w="1316" w:type="dxa"/>
          </w:tcPr>
          <w:p w:rsidR="000453C4" w:rsidRPr="004113A0" w:rsidRDefault="000453C4" w:rsidP="000453C4">
            <w:pPr>
              <w:rPr>
                <w:sz w:val="28"/>
                <w:szCs w:val="28"/>
              </w:rPr>
            </w:pPr>
          </w:p>
        </w:tc>
        <w:tc>
          <w:tcPr>
            <w:tcW w:w="1077" w:type="dxa"/>
          </w:tcPr>
          <w:p w:rsidR="000453C4" w:rsidRPr="004113A0" w:rsidRDefault="000453C4" w:rsidP="000453C4">
            <w:pPr>
              <w:rPr>
                <w:sz w:val="28"/>
                <w:szCs w:val="28"/>
              </w:rPr>
            </w:pPr>
          </w:p>
        </w:tc>
      </w:tr>
    </w:tbl>
    <w:p w:rsidR="00E91826" w:rsidRDefault="00E91826" w:rsidP="00E91826">
      <w:pPr>
        <w:spacing w:after="200" w:line="276" w:lineRule="auto"/>
        <w:rPr>
          <w:color w:val="00B0F0"/>
          <w:sz w:val="28"/>
          <w:szCs w:val="28"/>
        </w:rPr>
      </w:pPr>
    </w:p>
    <w:p w:rsidR="00E91826" w:rsidRDefault="00E91826" w:rsidP="00E91826">
      <w:pPr>
        <w:rPr>
          <w:color w:val="00B0F0"/>
          <w:sz w:val="28"/>
          <w:szCs w:val="28"/>
        </w:rPr>
      </w:pPr>
    </w:p>
    <w:p w:rsidR="00E91826" w:rsidRDefault="00E91826" w:rsidP="00E91826">
      <w:pPr>
        <w:rPr>
          <w:sz w:val="28"/>
          <w:szCs w:val="28"/>
        </w:rPr>
      </w:pPr>
    </w:p>
    <w:p w:rsidR="00E91826" w:rsidRDefault="00E91826">
      <w:pPr>
        <w:spacing w:after="200" w:line="276" w:lineRule="auto"/>
        <w:rPr>
          <w:color w:val="00B0F0"/>
          <w:sz w:val="28"/>
          <w:szCs w:val="28"/>
        </w:rPr>
      </w:pPr>
    </w:p>
    <w:p w:rsidR="00BB2BEA" w:rsidRDefault="00BB2BEA" w:rsidP="00337A97">
      <w:pPr>
        <w:rPr>
          <w:color w:val="00B0F0"/>
          <w:sz w:val="28"/>
          <w:szCs w:val="28"/>
        </w:rPr>
      </w:pPr>
    </w:p>
    <w:p w:rsidR="000453C4" w:rsidRDefault="000453C4" w:rsidP="006360CD">
      <w:pPr>
        <w:spacing w:after="200" w:line="276" w:lineRule="auto"/>
        <w:rPr>
          <w:color w:val="00B0F0"/>
          <w:sz w:val="28"/>
          <w:szCs w:val="28"/>
        </w:rPr>
      </w:pPr>
    </w:p>
    <w:p w:rsidR="00337A97" w:rsidRDefault="00337A97" w:rsidP="00337A97">
      <w:pPr>
        <w:rPr>
          <w:color w:val="00B0F0"/>
          <w:sz w:val="28"/>
          <w:szCs w:val="28"/>
        </w:rPr>
      </w:pPr>
    </w:p>
    <w:p w:rsidR="00337A97" w:rsidRDefault="00337A97" w:rsidP="00337A97">
      <w:pPr>
        <w:rPr>
          <w:color w:val="00B0F0"/>
          <w:sz w:val="28"/>
          <w:szCs w:val="28"/>
        </w:rPr>
      </w:pPr>
    </w:p>
    <w:tbl>
      <w:tblPr>
        <w:tblStyle w:val="TableGrid"/>
        <w:tblpPr w:leftFromText="180" w:rightFromText="180" w:horzAnchor="margin" w:tblpY="1170"/>
        <w:tblW w:w="8928" w:type="dxa"/>
        <w:tblLook w:val="04A0"/>
      </w:tblPr>
      <w:tblGrid>
        <w:gridCol w:w="1067"/>
        <w:gridCol w:w="2305"/>
        <w:gridCol w:w="1995"/>
        <w:gridCol w:w="1153"/>
        <w:gridCol w:w="1503"/>
        <w:gridCol w:w="905"/>
      </w:tblGrid>
      <w:tr w:rsidR="00337A97" w:rsidTr="00585CCF">
        <w:tc>
          <w:tcPr>
            <w:tcW w:w="1087" w:type="dxa"/>
          </w:tcPr>
          <w:p w:rsidR="00337A97" w:rsidRPr="0033292B" w:rsidRDefault="00337A97" w:rsidP="00585CCF">
            <w:pPr>
              <w:rPr>
                <w:sz w:val="20"/>
                <w:szCs w:val="20"/>
              </w:rPr>
            </w:pPr>
            <w:r w:rsidRPr="0033292B">
              <w:rPr>
                <w:sz w:val="20"/>
                <w:szCs w:val="20"/>
              </w:rPr>
              <w:lastRenderedPageBreak/>
              <w:br w:type="page"/>
              <w:t>Quarter</w:t>
            </w:r>
          </w:p>
        </w:tc>
        <w:tc>
          <w:tcPr>
            <w:tcW w:w="2402" w:type="dxa"/>
          </w:tcPr>
          <w:p w:rsidR="00337A97" w:rsidRPr="0033292B" w:rsidRDefault="00337A97" w:rsidP="00585CCF">
            <w:pPr>
              <w:rPr>
                <w:sz w:val="20"/>
                <w:szCs w:val="20"/>
              </w:rPr>
            </w:pPr>
            <w:r w:rsidRPr="0033292B">
              <w:rPr>
                <w:sz w:val="20"/>
                <w:szCs w:val="20"/>
              </w:rPr>
              <w:t>OVERALL</w:t>
            </w:r>
          </w:p>
          <w:p w:rsidR="00337A97" w:rsidRPr="0033292B" w:rsidRDefault="00337A97" w:rsidP="00585CCF">
            <w:pPr>
              <w:rPr>
                <w:sz w:val="20"/>
                <w:szCs w:val="20"/>
              </w:rPr>
            </w:pPr>
            <w:r w:rsidRPr="0033292B">
              <w:rPr>
                <w:sz w:val="20"/>
                <w:szCs w:val="20"/>
              </w:rPr>
              <w:t xml:space="preserve">Assignment </w:t>
            </w:r>
          </w:p>
        </w:tc>
        <w:tc>
          <w:tcPr>
            <w:tcW w:w="2036" w:type="dxa"/>
          </w:tcPr>
          <w:p w:rsidR="00337A97" w:rsidRPr="0033292B" w:rsidRDefault="00337A97" w:rsidP="00585CCF">
            <w:pPr>
              <w:rPr>
                <w:sz w:val="20"/>
                <w:szCs w:val="20"/>
              </w:rPr>
            </w:pPr>
            <w:r w:rsidRPr="0033292B">
              <w:rPr>
                <w:sz w:val="20"/>
                <w:szCs w:val="20"/>
              </w:rPr>
              <w:t>OVERALL PERCENTAGE</w:t>
            </w:r>
          </w:p>
        </w:tc>
        <w:tc>
          <w:tcPr>
            <w:tcW w:w="1030" w:type="dxa"/>
          </w:tcPr>
          <w:p w:rsidR="00337A97" w:rsidRPr="0033292B" w:rsidRDefault="00337A97" w:rsidP="00585CCF">
            <w:pPr>
              <w:rPr>
                <w:sz w:val="20"/>
                <w:szCs w:val="20"/>
              </w:rPr>
            </w:pPr>
            <w:r w:rsidRPr="0033292B">
              <w:rPr>
                <w:sz w:val="20"/>
                <w:szCs w:val="20"/>
              </w:rPr>
              <w:t>Grade fraction</w:t>
            </w:r>
          </w:p>
        </w:tc>
        <w:tc>
          <w:tcPr>
            <w:tcW w:w="1528" w:type="dxa"/>
          </w:tcPr>
          <w:p w:rsidR="00337A97" w:rsidRPr="0033292B" w:rsidRDefault="00337A97" w:rsidP="00585CCF">
            <w:pPr>
              <w:rPr>
                <w:sz w:val="20"/>
                <w:szCs w:val="20"/>
              </w:rPr>
            </w:pPr>
            <w:r w:rsidRPr="0033292B">
              <w:rPr>
                <w:sz w:val="20"/>
                <w:szCs w:val="20"/>
              </w:rPr>
              <w:t>TOTAL POINTS AS ASSIGNED FRACTION</w:t>
            </w:r>
          </w:p>
        </w:tc>
        <w:tc>
          <w:tcPr>
            <w:tcW w:w="845" w:type="dxa"/>
          </w:tcPr>
          <w:p w:rsidR="00337A97" w:rsidRPr="0033292B" w:rsidRDefault="00337A97" w:rsidP="00585CCF">
            <w:pPr>
              <w:rPr>
                <w:sz w:val="20"/>
                <w:szCs w:val="20"/>
              </w:rPr>
            </w:pPr>
            <w:r w:rsidRPr="0033292B">
              <w:rPr>
                <w:sz w:val="20"/>
                <w:szCs w:val="20"/>
              </w:rPr>
              <w:t>FINAL GRADE</w:t>
            </w:r>
          </w:p>
        </w:tc>
      </w:tr>
      <w:tr w:rsidR="00337A97" w:rsidTr="00585CCF">
        <w:tc>
          <w:tcPr>
            <w:tcW w:w="1087" w:type="dxa"/>
          </w:tcPr>
          <w:p w:rsidR="00337A97" w:rsidRPr="0033292B" w:rsidRDefault="00337A97" w:rsidP="00585CCF">
            <w:pPr>
              <w:rPr>
                <w:sz w:val="20"/>
                <w:szCs w:val="20"/>
              </w:rPr>
            </w:pPr>
            <w:r w:rsidRPr="0033292B">
              <w:rPr>
                <w:sz w:val="20"/>
                <w:szCs w:val="20"/>
              </w:rPr>
              <w:t>Q1</w:t>
            </w:r>
          </w:p>
        </w:tc>
        <w:tc>
          <w:tcPr>
            <w:tcW w:w="2402" w:type="dxa"/>
          </w:tcPr>
          <w:p w:rsidR="00337A97" w:rsidRPr="0033292B" w:rsidRDefault="00337A97" w:rsidP="00585CCF">
            <w:pPr>
              <w:rPr>
                <w:sz w:val="20"/>
                <w:szCs w:val="20"/>
              </w:rPr>
            </w:pPr>
            <w:r w:rsidRPr="0033292B">
              <w:rPr>
                <w:sz w:val="20"/>
                <w:szCs w:val="20"/>
              </w:rPr>
              <w:t>Number obtained /number possible</w:t>
            </w:r>
          </w:p>
          <w:p w:rsidR="00337A97" w:rsidRPr="0033292B" w:rsidRDefault="00337A97" w:rsidP="00585CCF">
            <w:pPr>
              <w:rPr>
                <w:sz w:val="20"/>
                <w:szCs w:val="20"/>
              </w:rPr>
            </w:pPr>
          </w:p>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3/7</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Q2</w:t>
            </w:r>
          </w:p>
        </w:tc>
        <w:tc>
          <w:tcPr>
            <w:tcW w:w="2402" w:type="dxa"/>
          </w:tcPr>
          <w:p w:rsidR="00337A97" w:rsidRPr="0033292B" w:rsidRDefault="00337A97" w:rsidP="00585CCF">
            <w:pPr>
              <w:rPr>
                <w:sz w:val="20"/>
                <w:szCs w:val="20"/>
              </w:rPr>
            </w:pPr>
            <w:r w:rsidRPr="0033292B">
              <w:rPr>
                <w:sz w:val="20"/>
                <w:szCs w:val="20"/>
              </w:rPr>
              <w:t>Number obtained /number possible</w:t>
            </w:r>
          </w:p>
          <w:p w:rsidR="00337A97" w:rsidRPr="0033292B" w:rsidRDefault="00337A97" w:rsidP="00585CCF">
            <w:pPr>
              <w:rPr>
                <w:sz w:val="20"/>
                <w:szCs w:val="20"/>
              </w:rPr>
            </w:pPr>
          </w:p>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3/7</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E1</w:t>
            </w:r>
          </w:p>
        </w:tc>
        <w:tc>
          <w:tcPr>
            <w:tcW w:w="2402" w:type="dxa"/>
          </w:tcPr>
          <w:p w:rsidR="00337A97" w:rsidRPr="0033292B" w:rsidRDefault="00337A97" w:rsidP="00585CCF">
            <w:pPr>
              <w:rPr>
                <w:sz w:val="20"/>
                <w:szCs w:val="20"/>
              </w:rPr>
            </w:pPr>
            <w:r w:rsidRPr="0033292B">
              <w:rPr>
                <w:sz w:val="20"/>
                <w:szCs w:val="20"/>
              </w:rPr>
              <w:t>Number obtained /number possible</w:t>
            </w:r>
          </w:p>
          <w:p w:rsidR="00337A97" w:rsidRPr="0033292B" w:rsidRDefault="00337A97" w:rsidP="00585CCF">
            <w:pPr>
              <w:rPr>
                <w:sz w:val="20"/>
                <w:szCs w:val="20"/>
              </w:rPr>
            </w:pPr>
          </w:p>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1/7</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S1</w:t>
            </w:r>
          </w:p>
        </w:tc>
        <w:tc>
          <w:tcPr>
            <w:tcW w:w="2402" w:type="dxa"/>
          </w:tcPr>
          <w:p w:rsidR="00337A97" w:rsidRPr="0033292B" w:rsidRDefault="00337A97" w:rsidP="00585CCF">
            <w:pPr>
              <w:rPr>
                <w:sz w:val="20"/>
                <w:szCs w:val="20"/>
              </w:rPr>
            </w:pPr>
            <w:r w:rsidRPr="0033292B">
              <w:rPr>
                <w:sz w:val="20"/>
                <w:szCs w:val="20"/>
              </w:rPr>
              <w:t>Q1+Q2+E1</w:t>
            </w:r>
          </w:p>
          <w:p w:rsidR="00337A97" w:rsidRPr="0033292B" w:rsidRDefault="00337A97" w:rsidP="00585CCF">
            <w:pPr>
              <w:rPr>
                <w:sz w:val="20"/>
                <w:szCs w:val="20"/>
              </w:rPr>
            </w:pPr>
            <w:r w:rsidRPr="0033292B">
              <w:rPr>
                <w:sz w:val="20"/>
                <w:szCs w:val="20"/>
              </w:rPr>
              <w:t>In % listed above</w:t>
            </w: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Q1+Q2+E1</w:t>
            </w:r>
          </w:p>
          <w:p w:rsidR="00337A97" w:rsidRPr="0033292B" w:rsidRDefault="00337A97" w:rsidP="00585CCF">
            <w:pPr>
              <w:rPr>
                <w:sz w:val="20"/>
                <w:szCs w:val="20"/>
              </w:rPr>
            </w:pPr>
            <w:r w:rsidRPr="0033292B">
              <w:rPr>
                <w:sz w:val="20"/>
                <w:szCs w:val="20"/>
              </w:rPr>
              <w:t>In % listed above</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p>
        </w:tc>
        <w:tc>
          <w:tcPr>
            <w:tcW w:w="2402" w:type="dxa"/>
          </w:tcPr>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Q3</w:t>
            </w:r>
          </w:p>
        </w:tc>
        <w:tc>
          <w:tcPr>
            <w:tcW w:w="2402" w:type="dxa"/>
          </w:tcPr>
          <w:p w:rsidR="00337A97" w:rsidRPr="0033292B" w:rsidRDefault="00337A97" w:rsidP="00585CCF">
            <w:pPr>
              <w:rPr>
                <w:sz w:val="20"/>
                <w:szCs w:val="20"/>
              </w:rPr>
            </w:pPr>
            <w:r w:rsidRPr="0033292B">
              <w:rPr>
                <w:sz w:val="20"/>
                <w:szCs w:val="20"/>
              </w:rPr>
              <w:t>Number obtained /number possible</w:t>
            </w:r>
          </w:p>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3/7</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Q4</w:t>
            </w:r>
          </w:p>
        </w:tc>
        <w:tc>
          <w:tcPr>
            <w:tcW w:w="2402" w:type="dxa"/>
          </w:tcPr>
          <w:p w:rsidR="00337A97" w:rsidRPr="0033292B" w:rsidRDefault="00337A97" w:rsidP="00585CCF">
            <w:pPr>
              <w:rPr>
                <w:sz w:val="20"/>
                <w:szCs w:val="20"/>
              </w:rPr>
            </w:pPr>
            <w:r w:rsidRPr="0033292B">
              <w:rPr>
                <w:sz w:val="20"/>
                <w:szCs w:val="20"/>
              </w:rPr>
              <w:t>Number obtained /number possible</w:t>
            </w:r>
          </w:p>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3/7</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E2</w:t>
            </w:r>
          </w:p>
        </w:tc>
        <w:tc>
          <w:tcPr>
            <w:tcW w:w="2402" w:type="dxa"/>
          </w:tcPr>
          <w:p w:rsidR="00337A97" w:rsidRPr="0033292B" w:rsidRDefault="00337A97" w:rsidP="00585CCF">
            <w:pPr>
              <w:rPr>
                <w:sz w:val="20"/>
                <w:szCs w:val="20"/>
              </w:rPr>
            </w:pPr>
            <w:r w:rsidRPr="0033292B">
              <w:rPr>
                <w:sz w:val="20"/>
                <w:szCs w:val="20"/>
              </w:rPr>
              <w:t>Number obtained /number possible</w:t>
            </w:r>
          </w:p>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1/7</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S2</w:t>
            </w:r>
          </w:p>
        </w:tc>
        <w:tc>
          <w:tcPr>
            <w:tcW w:w="2402" w:type="dxa"/>
          </w:tcPr>
          <w:p w:rsidR="00337A97" w:rsidRPr="0033292B" w:rsidRDefault="00337A97" w:rsidP="00585CCF">
            <w:pPr>
              <w:rPr>
                <w:sz w:val="20"/>
                <w:szCs w:val="20"/>
              </w:rPr>
            </w:pPr>
            <w:r w:rsidRPr="0033292B">
              <w:rPr>
                <w:sz w:val="20"/>
                <w:szCs w:val="20"/>
              </w:rPr>
              <w:t>Q3+Q4+E2</w:t>
            </w:r>
          </w:p>
          <w:p w:rsidR="00337A97" w:rsidRPr="0033292B" w:rsidRDefault="00337A97" w:rsidP="00585CCF">
            <w:pPr>
              <w:rPr>
                <w:sz w:val="20"/>
                <w:szCs w:val="20"/>
              </w:rPr>
            </w:pPr>
            <w:r w:rsidRPr="0033292B">
              <w:rPr>
                <w:sz w:val="20"/>
                <w:szCs w:val="20"/>
              </w:rPr>
              <w:t>In % listed above</w:t>
            </w: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Q3+Q4+E2</w:t>
            </w:r>
          </w:p>
          <w:p w:rsidR="00337A97" w:rsidRPr="0033292B" w:rsidRDefault="00337A97" w:rsidP="00585CCF">
            <w:pPr>
              <w:rPr>
                <w:sz w:val="20"/>
                <w:szCs w:val="20"/>
              </w:rPr>
            </w:pPr>
            <w:r w:rsidRPr="0033292B">
              <w:rPr>
                <w:sz w:val="20"/>
                <w:szCs w:val="20"/>
              </w:rPr>
              <w:t>In % listed above</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p>
        </w:tc>
        <w:tc>
          <w:tcPr>
            <w:tcW w:w="2402" w:type="dxa"/>
          </w:tcPr>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r w:rsidRPr="0033292B">
              <w:rPr>
                <w:sz w:val="20"/>
                <w:szCs w:val="20"/>
              </w:rPr>
              <w:t>Final</w:t>
            </w:r>
          </w:p>
        </w:tc>
        <w:tc>
          <w:tcPr>
            <w:tcW w:w="2402" w:type="dxa"/>
          </w:tcPr>
          <w:p w:rsidR="00337A97" w:rsidRPr="0033292B" w:rsidRDefault="00337A97" w:rsidP="00585CCF">
            <w:pPr>
              <w:rPr>
                <w:sz w:val="20"/>
                <w:szCs w:val="20"/>
              </w:rPr>
            </w:pPr>
            <w:r w:rsidRPr="0033292B">
              <w:rPr>
                <w:sz w:val="20"/>
                <w:szCs w:val="20"/>
              </w:rPr>
              <w:t>S1 + S2;</w:t>
            </w:r>
          </w:p>
          <w:p w:rsidR="00337A97" w:rsidRPr="0033292B" w:rsidRDefault="00337A97" w:rsidP="00585CCF">
            <w:pPr>
              <w:rPr>
                <w:sz w:val="20"/>
                <w:szCs w:val="20"/>
              </w:rPr>
            </w:pPr>
            <w:r w:rsidRPr="0033292B">
              <w:rPr>
                <w:sz w:val="20"/>
                <w:szCs w:val="20"/>
              </w:rPr>
              <w:t>Each worth 50% of final grade</w:t>
            </w: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r w:rsidRPr="0033292B">
              <w:rPr>
                <w:sz w:val="20"/>
                <w:szCs w:val="20"/>
              </w:rPr>
              <w:t>S1 + S2;</w:t>
            </w:r>
          </w:p>
          <w:p w:rsidR="00337A97" w:rsidRPr="0033292B" w:rsidRDefault="00337A97" w:rsidP="00585CCF">
            <w:pPr>
              <w:rPr>
                <w:sz w:val="20"/>
                <w:szCs w:val="20"/>
              </w:rPr>
            </w:pPr>
            <w:r w:rsidRPr="0033292B">
              <w:rPr>
                <w:sz w:val="20"/>
                <w:szCs w:val="20"/>
              </w:rPr>
              <w:t>Each worth 50% of final grade</w:t>
            </w: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r w:rsidR="00337A97" w:rsidTr="00585CCF">
        <w:tc>
          <w:tcPr>
            <w:tcW w:w="1087" w:type="dxa"/>
          </w:tcPr>
          <w:p w:rsidR="00337A97" w:rsidRPr="0033292B" w:rsidRDefault="00337A97" w:rsidP="00585CCF">
            <w:pPr>
              <w:rPr>
                <w:sz w:val="20"/>
                <w:szCs w:val="20"/>
              </w:rPr>
            </w:pPr>
          </w:p>
        </w:tc>
        <w:tc>
          <w:tcPr>
            <w:tcW w:w="2402" w:type="dxa"/>
          </w:tcPr>
          <w:p w:rsidR="00337A97" w:rsidRPr="0033292B" w:rsidRDefault="00337A97" w:rsidP="00585CCF">
            <w:pPr>
              <w:rPr>
                <w:sz w:val="20"/>
                <w:szCs w:val="20"/>
              </w:rPr>
            </w:pPr>
          </w:p>
        </w:tc>
        <w:tc>
          <w:tcPr>
            <w:tcW w:w="2036" w:type="dxa"/>
          </w:tcPr>
          <w:p w:rsidR="00337A97" w:rsidRPr="0033292B" w:rsidRDefault="00337A97" w:rsidP="00585CCF">
            <w:pPr>
              <w:rPr>
                <w:sz w:val="20"/>
                <w:szCs w:val="20"/>
              </w:rPr>
            </w:pPr>
          </w:p>
        </w:tc>
        <w:tc>
          <w:tcPr>
            <w:tcW w:w="1030" w:type="dxa"/>
          </w:tcPr>
          <w:p w:rsidR="00337A97" w:rsidRPr="0033292B" w:rsidRDefault="00337A97" w:rsidP="00585CCF">
            <w:pPr>
              <w:rPr>
                <w:sz w:val="20"/>
                <w:szCs w:val="20"/>
              </w:rPr>
            </w:pPr>
          </w:p>
        </w:tc>
        <w:tc>
          <w:tcPr>
            <w:tcW w:w="1528" w:type="dxa"/>
          </w:tcPr>
          <w:p w:rsidR="00337A97" w:rsidRPr="0033292B" w:rsidRDefault="00337A97" w:rsidP="00585CCF">
            <w:pPr>
              <w:rPr>
                <w:sz w:val="20"/>
                <w:szCs w:val="20"/>
              </w:rPr>
            </w:pPr>
          </w:p>
        </w:tc>
        <w:tc>
          <w:tcPr>
            <w:tcW w:w="845" w:type="dxa"/>
          </w:tcPr>
          <w:p w:rsidR="00337A97" w:rsidRPr="0033292B" w:rsidRDefault="00337A97" w:rsidP="00585CCF">
            <w:pPr>
              <w:rPr>
                <w:sz w:val="20"/>
                <w:szCs w:val="20"/>
              </w:rPr>
            </w:pPr>
          </w:p>
        </w:tc>
      </w:tr>
    </w:tbl>
    <w:p w:rsidR="00BB2BEA" w:rsidRDefault="00BB2BEA" w:rsidP="00337A97">
      <w:pPr>
        <w:rPr>
          <w:color w:val="00B0F0"/>
          <w:sz w:val="28"/>
          <w:szCs w:val="28"/>
        </w:rPr>
      </w:pPr>
    </w:p>
    <w:p w:rsidR="00337A97" w:rsidRPr="005E39BA" w:rsidRDefault="00337A97" w:rsidP="005E39BA">
      <w:pPr>
        <w:spacing w:after="200" w:line="276" w:lineRule="auto"/>
        <w:rPr>
          <w:color w:val="00B0F0"/>
          <w:sz w:val="28"/>
          <w:szCs w:val="28"/>
        </w:rPr>
      </w:pPr>
    </w:p>
    <w:sectPr w:rsidR="00337A97" w:rsidRPr="005E39BA"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oulos SIL">
    <w:charset w:val="00"/>
    <w:family w:val="auto"/>
    <w:pitch w:val="variable"/>
    <w:sig w:usb0="A000027F" w:usb1="10000013" w:usb2="00000000" w:usb3="00000000" w:csb0="00000197"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E15A1"/>
    <w:multiLevelType w:val="hybridMultilevel"/>
    <w:tmpl w:val="7216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0287C"/>
    <w:multiLevelType w:val="hybridMultilevel"/>
    <w:tmpl w:val="BA22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571E6"/>
    <w:multiLevelType w:val="hybridMultilevel"/>
    <w:tmpl w:val="0F4882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F6D3410"/>
    <w:multiLevelType w:val="hybridMultilevel"/>
    <w:tmpl w:val="AA343B5A"/>
    <w:lvl w:ilvl="0" w:tplc="C296A65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4">
    <w:nsid w:val="79A5761E"/>
    <w:multiLevelType w:val="hybridMultilevel"/>
    <w:tmpl w:val="41CE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7A97"/>
    <w:rsid w:val="000453C4"/>
    <w:rsid w:val="00057A66"/>
    <w:rsid w:val="000712D4"/>
    <w:rsid w:val="00083D0F"/>
    <w:rsid w:val="000D11B5"/>
    <w:rsid w:val="000D446C"/>
    <w:rsid w:val="000E7A41"/>
    <w:rsid w:val="001220BE"/>
    <w:rsid w:val="00162C34"/>
    <w:rsid w:val="001828A7"/>
    <w:rsid w:val="001A7435"/>
    <w:rsid w:val="001C17F1"/>
    <w:rsid w:val="001C5B4E"/>
    <w:rsid w:val="001F01F4"/>
    <w:rsid w:val="00212DEC"/>
    <w:rsid w:val="00227EA6"/>
    <w:rsid w:val="0023589E"/>
    <w:rsid w:val="00245A36"/>
    <w:rsid w:val="00257CB9"/>
    <w:rsid w:val="00293EB3"/>
    <w:rsid w:val="002A237E"/>
    <w:rsid w:val="002A78C4"/>
    <w:rsid w:val="002B266A"/>
    <w:rsid w:val="002B42E3"/>
    <w:rsid w:val="002C29F0"/>
    <w:rsid w:val="002D4EA4"/>
    <w:rsid w:val="00323B32"/>
    <w:rsid w:val="00326646"/>
    <w:rsid w:val="003315EC"/>
    <w:rsid w:val="00334C2A"/>
    <w:rsid w:val="00337A97"/>
    <w:rsid w:val="00350A88"/>
    <w:rsid w:val="003574FC"/>
    <w:rsid w:val="003867A6"/>
    <w:rsid w:val="00393270"/>
    <w:rsid w:val="00397DC8"/>
    <w:rsid w:val="003C2D4F"/>
    <w:rsid w:val="00401CA8"/>
    <w:rsid w:val="0044234D"/>
    <w:rsid w:val="00466FF7"/>
    <w:rsid w:val="00467E4E"/>
    <w:rsid w:val="004820D3"/>
    <w:rsid w:val="00482D30"/>
    <w:rsid w:val="004A4266"/>
    <w:rsid w:val="004A64FA"/>
    <w:rsid w:val="00502535"/>
    <w:rsid w:val="00506578"/>
    <w:rsid w:val="00532F8A"/>
    <w:rsid w:val="00541A4F"/>
    <w:rsid w:val="00545528"/>
    <w:rsid w:val="0056267B"/>
    <w:rsid w:val="00575A70"/>
    <w:rsid w:val="00585CCF"/>
    <w:rsid w:val="005A0D73"/>
    <w:rsid w:val="005C46B0"/>
    <w:rsid w:val="005D53D7"/>
    <w:rsid w:val="005E39BA"/>
    <w:rsid w:val="006021A6"/>
    <w:rsid w:val="006101B5"/>
    <w:rsid w:val="006360CD"/>
    <w:rsid w:val="00637EFA"/>
    <w:rsid w:val="00661C5E"/>
    <w:rsid w:val="006A2C22"/>
    <w:rsid w:val="006A6209"/>
    <w:rsid w:val="006C40DF"/>
    <w:rsid w:val="006D41D5"/>
    <w:rsid w:val="006D4437"/>
    <w:rsid w:val="006D6EFC"/>
    <w:rsid w:val="006E1206"/>
    <w:rsid w:val="006E6AF7"/>
    <w:rsid w:val="00724F2C"/>
    <w:rsid w:val="007419A4"/>
    <w:rsid w:val="0075219F"/>
    <w:rsid w:val="007578FB"/>
    <w:rsid w:val="00762203"/>
    <w:rsid w:val="007B0F25"/>
    <w:rsid w:val="007B43E0"/>
    <w:rsid w:val="007C6677"/>
    <w:rsid w:val="0080113F"/>
    <w:rsid w:val="008378DD"/>
    <w:rsid w:val="00837D83"/>
    <w:rsid w:val="00846929"/>
    <w:rsid w:val="00847EE2"/>
    <w:rsid w:val="00866839"/>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8F7"/>
    <w:rsid w:val="00992A6E"/>
    <w:rsid w:val="009A1CCA"/>
    <w:rsid w:val="009C5C12"/>
    <w:rsid w:val="009D4324"/>
    <w:rsid w:val="009E1EFC"/>
    <w:rsid w:val="00A124E1"/>
    <w:rsid w:val="00A21741"/>
    <w:rsid w:val="00A3375B"/>
    <w:rsid w:val="00A46A34"/>
    <w:rsid w:val="00A50EF0"/>
    <w:rsid w:val="00A571B3"/>
    <w:rsid w:val="00A76427"/>
    <w:rsid w:val="00A92D6C"/>
    <w:rsid w:val="00A94901"/>
    <w:rsid w:val="00AA309C"/>
    <w:rsid w:val="00AC6D72"/>
    <w:rsid w:val="00AD0B84"/>
    <w:rsid w:val="00B24FDE"/>
    <w:rsid w:val="00B50187"/>
    <w:rsid w:val="00B70172"/>
    <w:rsid w:val="00B71C57"/>
    <w:rsid w:val="00B776C4"/>
    <w:rsid w:val="00B81FCF"/>
    <w:rsid w:val="00B94FEC"/>
    <w:rsid w:val="00BB2BEA"/>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A430E"/>
    <w:rsid w:val="00DB0E06"/>
    <w:rsid w:val="00DC535C"/>
    <w:rsid w:val="00DE55F6"/>
    <w:rsid w:val="00E32F14"/>
    <w:rsid w:val="00E3393D"/>
    <w:rsid w:val="00E40519"/>
    <w:rsid w:val="00E65C31"/>
    <w:rsid w:val="00E91826"/>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List 8" w:uiPriority="0"/>
    <w:lsdException w:name="Table 3D effects 1"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7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A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337A97"/>
    <w:pPr>
      <w:outlineLvl w:val="2"/>
    </w:pPr>
    <w:rPr>
      <w:color w:val="auto"/>
    </w:rPr>
  </w:style>
  <w:style w:type="paragraph" w:styleId="Heading4">
    <w:name w:val="heading 4"/>
    <w:basedOn w:val="Default"/>
    <w:next w:val="Default"/>
    <w:link w:val="Heading4Char"/>
    <w:uiPriority w:val="9"/>
    <w:qFormat/>
    <w:rsid w:val="00337A97"/>
    <w:pPr>
      <w:outlineLvl w:val="3"/>
    </w:pPr>
    <w:rPr>
      <w:color w:val="auto"/>
    </w:rPr>
  </w:style>
  <w:style w:type="paragraph" w:styleId="Heading5">
    <w:name w:val="heading 5"/>
    <w:basedOn w:val="Default"/>
    <w:next w:val="Default"/>
    <w:link w:val="Heading5Char"/>
    <w:uiPriority w:val="99"/>
    <w:qFormat/>
    <w:rsid w:val="00337A9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A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7A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7A9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37A9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337A97"/>
    <w:rPr>
      <w:rFonts w:ascii="Times New Roman" w:eastAsia="Times New Roman" w:hAnsi="Times New Roman" w:cs="Times New Roman"/>
      <w:sz w:val="24"/>
      <w:szCs w:val="24"/>
    </w:rPr>
  </w:style>
  <w:style w:type="paragraph" w:styleId="ListParagraph">
    <w:name w:val="List Paragraph"/>
    <w:basedOn w:val="Normal"/>
    <w:uiPriority w:val="34"/>
    <w:qFormat/>
    <w:rsid w:val="00337A97"/>
    <w:pPr>
      <w:ind w:left="720"/>
      <w:contextualSpacing/>
    </w:pPr>
  </w:style>
  <w:style w:type="character" w:styleId="Hyperlink">
    <w:name w:val="Hyperlink"/>
    <w:basedOn w:val="DefaultParagraphFont"/>
    <w:uiPriority w:val="99"/>
    <w:rsid w:val="00337A97"/>
    <w:rPr>
      <w:rFonts w:cs="Times New Roman"/>
      <w:color w:val="0000FF" w:themeColor="hyperlink"/>
      <w:u w:val="single"/>
    </w:rPr>
  </w:style>
  <w:style w:type="paragraph" w:customStyle="1" w:styleId="Header1">
    <w:name w:val="Header1"/>
    <w:basedOn w:val="Normal"/>
    <w:rsid w:val="00337A97"/>
    <w:pPr>
      <w:spacing w:before="100" w:beforeAutospacing="1" w:after="100" w:afterAutospacing="1"/>
    </w:pPr>
    <w:rPr>
      <w:rFonts w:ascii="Arial" w:hAnsi="Arial" w:cs="Arial"/>
      <w:b/>
      <w:bCs/>
      <w:color w:val="000000"/>
    </w:rPr>
  </w:style>
  <w:style w:type="paragraph" w:customStyle="1" w:styleId="textsmall">
    <w:name w:val="text_small"/>
    <w:basedOn w:val="Normal"/>
    <w:rsid w:val="00337A97"/>
    <w:pPr>
      <w:spacing w:before="100" w:beforeAutospacing="1" w:after="100" w:afterAutospacing="1"/>
    </w:pPr>
    <w:rPr>
      <w:rFonts w:ascii="Arial" w:hAnsi="Arial" w:cs="Arial"/>
      <w:color w:val="000000"/>
      <w:sz w:val="15"/>
      <w:szCs w:val="15"/>
    </w:rPr>
  </w:style>
  <w:style w:type="paragraph" w:styleId="NormalWeb">
    <w:name w:val="Normal (Web)"/>
    <w:basedOn w:val="Normal"/>
    <w:uiPriority w:val="99"/>
    <w:unhideWhenUsed/>
    <w:rsid w:val="00337A97"/>
    <w:pPr>
      <w:spacing w:before="100" w:beforeAutospacing="1" w:after="100" w:afterAutospacing="1"/>
    </w:pPr>
  </w:style>
  <w:style w:type="character" w:styleId="Strong">
    <w:name w:val="Strong"/>
    <w:basedOn w:val="DefaultParagraphFont"/>
    <w:uiPriority w:val="22"/>
    <w:qFormat/>
    <w:rsid w:val="00337A97"/>
    <w:rPr>
      <w:rFonts w:cs="Times New Roman"/>
      <w:b/>
      <w:bCs/>
    </w:rPr>
  </w:style>
  <w:style w:type="character" w:customStyle="1" w:styleId="style31">
    <w:name w:val="style31"/>
    <w:basedOn w:val="DefaultParagraphFont"/>
    <w:rsid w:val="00337A97"/>
    <w:rPr>
      <w:rFonts w:cs="Times New Roman"/>
      <w:b/>
      <w:bCs/>
      <w:color w:val="000000"/>
    </w:rPr>
  </w:style>
  <w:style w:type="paragraph" w:styleId="BalloonText">
    <w:name w:val="Balloon Text"/>
    <w:basedOn w:val="Normal"/>
    <w:link w:val="BalloonTextChar"/>
    <w:uiPriority w:val="99"/>
    <w:rsid w:val="00337A97"/>
    <w:rPr>
      <w:rFonts w:ascii="Tahoma" w:hAnsi="Tahoma" w:cs="Tahoma"/>
      <w:sz w:val="16"/>
      <w:szCs w:val="16"/>
    </w:rPr>
  </w:style>
  <w:style w:type="character" w:customStyle="1" w:styleId="BalloonTextChar">
    <w:name w:val="Balloon Text Char"/>
    <w:basedOn w:val="DefaultParagraphFont"/>
    <w:link w:val="BalloonText"/>
    <w:uiPriority w:val="99"/>
    <w:rsid w:val="00337A97"/>
    <w:rPr>
      <w:rFonts w:ascii="Tahoma" w:eastAsia="Times New Roman" w:hAnsi="Tahoma" w:cs="Tahoma"/>
      <w:sz w:val="16"/>
      <w:szCs w:val="16"/>
    </w:rPr>
  </w:style>
  <w:style w:type="table" w:styleId="TableGrid">
    <w:name w:val="Table Grid"/>
    <w:basedOn w:val="TableNormal"/>
    <w:uiPriority w:val="59"/>
    <w:rsid w:val="00337A9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7A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337A97"/>
    <w:rPr>
      <w:color w:val="auto"/>
    </w:rPr>
  </w:style>
  <w:style w:type="character" w:customStyle="1" w:styleId="BodyTextChar">
    <w:name w:val="Body Text Char"/>
    <w:basedOn w:val="DefaultParagraphFont"/>
    <w:link w:val="BodyText"/>
    <w:uiPriority w:val="99"/>
    <w:rsid w:val="00337A97"/>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uiPriority w:val="99"/>
    <w:rsid w:val="00337A97"/>
    <w:rPr>
      <w:color w:val="auto"/>
    </w:rPr>
  </w:style>
  <w:style w:type="character" w:customStyle="1" w:styleId="BodyTextIndent2Char">
    <w:name w:val="Body Text Indent 2 Char"/>
    <w:basedOn w:val="DefaultParagraphFont"/>
    <w:link w:val="BodyTextIndent2"/>
    <w:uiPriority w:val="99"/>
    <w:rsid w:val="00337A97"/>
    <w:rPr>
      <w:rFonts w:ascii="Times New Roman" w:eastAsia="Times New Roman" w:hAnsi="Times New Roman" w:cs="Times New Roman"/>
      <w:sz w:val="24"/>
      <w:szCs w:val="24"/>
    </w:rPr>
  </w:style>
  <w:style w:type="paragraph" w:styleId="BodyText2">
    <w:name w:val="Body Text 2"/>
    <w:basedOn w:val="Default"/>
    <w:next w:val="Default"/>
    <w:link w:val="BodyText2Char"/>
    <w:uiPriority w:val="99"/>
    <w:rsid w:val="00337A97"/>
    <w:rPr>
      <w:color w:val="auto"/>
    </w:rPr>
  </w:style>
  <w:style w:type="character" w:customStyle="1" w:styleId="BodyText2Char">
    <w:name w:val="Body Text 2 Char"/>
    <w:basedOn w:val="DefaultParagraphFont"/>
    <w:link w:val="BodyText2"/>
    <w:uiPriority w:val="99"/>
    <w:rsid w:val="00337A97"/>
    <w:rPr>
      <w:rFonts w:ascii="Times New Roman" w:eastAsia="Times New Roman" w:hAnsi="Times New Roman" w:cs="Times New Roman"/>
      <w:sz w:val="24"/>
      <w:szCs w:val="24"/>
    </w:rPr>
  </w:style>
  <w:style w:type="paragraph" w:styleId="BodyText3">
    <w:name w:val="Body Text 3"/>
    <w:basedOn w:val="Default"/>
    <w:next w:val="Default"/>
    <w:link w:val="BodyText3Char"/>
    <w:uiPriority w:val="99"/>
    <w:rsid w:val="00337A97"/>
    <w:rPr>
      <w:color w:val="auto"/>
    </w:rPr>
  </w:style>
  <w:style w:type="character" w:customStyle="1" w:styleId="BodyText3Char">
    <w:name w:val="Body Text 3 Char"/>
    <w:basedOn w:val="DefaultParagraphFont"/>
    <w:link w:val="BodyText3"/>
    <w:uiPriority w:val="99"/>
    <w:rsid w:val="00337A97"/>
    <w:rPr>
      <w:rFonts w:ascii="Times New Roman" w:eastAsia="Times New Roman" w:hAnsi="Times New Roman" w:cs="Times New Roman"/>
      <w:sz w:val="24"/>
      <w:szCs w:val="24"/>
    </w:rPr>
  </w:style>
  <w:style w:type="character" w:customStyle="1" w:styleId="fn">
    <w:name w:val="fn"/>
    <w:basedOn w:val="DefaultParagraphFont"/>
    <w:rsid w:val="00337A97"/>
    <w:rPr>
      <w:rFonts w:cs="Times New Roman"/>
    </w:rPr>
  </w:style>
  <w:style w:type="paragraph" w:styleId="z-TopofForm">
    <w:name w:val="HTML Top of Form"/>
    <w:basedOn w:val="Normal"/>
    <w:next w:val="Normal"/>
    <w:link w:val="z-TopofFormChar"/>
    <w:hidden/>
    <w:uiPriority w:val="99"/>
    <w:unhideWhenUsed/>
    <w:rsid w:val="00337A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7A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37A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7A97"/>
    <w:rPr>
      <w:rFonts w:ascii="Arial" w:eastAsia="Times New Roman" w:hAnsi="Arial" w:cs="Arial"/>
      <w:vanish/>
      <w:sz w:val="16"/>
      <w:szCs w:val="16"/>
    </w:rPr>
  </w:style>
  <w:style w:type="paragraph" w:customStyle="1" w:styleId="postauthor">
    <w:name w:val="post_author"/>
    <w:basedOn w:val="Normal"/>
    <w:rsid w:val="00337A97"/>
    <w:pPr>
      <w:spacing w:before="100" w:beforeAutospacing="1" w:after="100" w:afterAutospacing="1"/>
    </w:pPr>
  </w:style>
  <w:style w:type="character" w:styleId="Emphasis">
    <w:name w:val="Emphasis"/>
    <w:basedOn w:val="DefaultParagraphFont"/>
    <w:uiPriority w:val="20"/>
    <w:qFormat/>
    <w:rsid w:val="00337A97"/>
    <w:rPr>
      <w:rFonts w:cs="Times New Roman"/>
      <w:i/>
      <w:iCs/>
    </w:rPr>
  </w:style>
  <w:style w:type="character" w:styleId="FollowedHyperlink">
    <w:name w:val="FollowedHyperlink"/>
    <w:basedOn w:val="DefaultParagraphFont"/>
    <w:uiPriority w:val="99"/>
    <w:unhideWhenUsed/>
    <w:rsid w:val="00337A97"/>
    <w:rPr>
      <w:rFonts w:cs="Times New Roman"/>
      <w:color w:val="800080"/>
      <w:u w:val="single"/>
    </w:rPr>
  </w:style>
  <w:style w:type="paragraph" w:styleId="HTMLAddress">
    <w:name w:val="HTML Address"/>
    <w:basedOn w:val="Normal"/>
    <w:link w:val="HTMLAddressChar"/>
    <w:uiPriority w:val="99"/>
    <w:unhideWhenUsed/>
    <w:rsid w:val="00337A97"/>
    <w:rPr>
      <w:i/>
      <w:iCs/>
    </w:rPr>
  </w:style>
  <w:style w:type="character" w:customStyle="1" w:styleId="HTMLAddressChar">
    <w:name w:val="HTML Address Char"/>
    <w:basedOn w:val="DefaultParagraphFont"/>
    <w:link w:val="HTMLAddress"/>
    <w:uiPriority w:val="99"/>
    <w:rsid w:val="00337A9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33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337A97"/>
    <w:rPr>
      <w:rFonts w:ascii="Courier New" w:eastAsia="Times New Roman" w:hAnsi="Courier New" w:cs="Courier New"/>
      <w:color w:val="0000FF"/>
      <w:sz w:val="20"/>
      <w:szCs w:val="20"/>
    </w:rPr>
  </w:style>
  <w:style w:type="paragraph" w:customStyle="1" w:styleId="selected">
    <w:name w:val="selected"/>
    <w:basedOn w:val="Normal"/>
    <w:rsid w:val="00337A97"/>
    <w:pPr>
      <w:shd w:val="clear" w:color="auto" w:fill="0000FF"/>
      <w:spacing w:before="100" w:beforeAutospacing="1" w:after="100" w:afterAutospacing="1"/>
    </w:pPr>
    <w:rPr>
      <w:color w:val="FFFFFF"/>
    </w:rPr>
  </w:style>
  <w:style w:type="paragraph" w:customStyle="1" w:styleId="citation">
    <w:name w:val="citation"/>
    <w:basedOn w:val="Normal"/>
    <w:rsid w:val="00337A97"/>
    <w:pPr>
      <w:spacing w:before="100" w:beforeAutospacing="1" w:after="100" w:afterAutospacing="1" w:line="480" w:lineRule="auto"/>
    </w:pPr>
  </w:style>
  <w:style w:type="paragraph" w:customStyle="1" w:styleId="indent">
    <w:name w:val="indent"/>
    <w:basedOn w:val="Normal"/>
    <w:rsid w:val="00337A97"/>
    <w:pPr>
      <w:spacing w:before="100" w:beforeAutospacing="1" w:after="100" w:afterAutospacing="1"/>
      <w:ind w:firstLine="375"/>
    </w:pPr>
  </w:style>
  <w:style w:type="paragraph" w:customStyle="1" w:styleId="postinfo">
    <w:name w:val="postinfo"/>
    <w:basedOn w:val="Normal"/>
    <w:rsid w:val="00337A97"/>
    <w:pPr>
      <w:spacing w:before="100" w:beforeAutospacing="1" w:after="100" w:afterAutospacing="1"/>
    </w:pPr>
    <w:rPr>
      <w:rFonts w:ascii="Courier New" w:hAnsi="Courier New" w:cs="Courier New"/>
    </w:rPr>
  </w:style>
  <w:style w:type="paragraph" w:customStyle="1" w:styleId="right">
    <w:name w:val="right"/>
    <w:basedOn w:val="Normal"/>
    <w:rsid w:val="00337A97"/>
    <w:pPr>
      <w:spacing w:before="100" w:beforeAutospacing="1" w:after="100" w:afterAutospacing="1"/>
    </w:pPr>
  </w:style>
  <w:style w:type="paragraph" w:customStyle="1" w:styleId="center">
    <w:name w:val="center"/>
    <w:basedOn w:val="Normal"/>
    <w:rsid w:val="00337A97"/>
    <w:pPr>
      <w:spacing w:before="100" w:beforeAutospacing="1" w:after="100" w:afterAutospacing="1"/>
    </w:pPr>
  </w:style>
  <w:style w:type="paragraph" w:customStyle="1" w:styleId="authorinfo">
    <w:name w:val="authorinfo"/>
    <w:basedOn w:val="Normal"/>
    <w:rsid w:val="00337A97"/>
    <w:pPr>
      <w:spacing w:before="100" w:beforeAutospacing="1" w:after="100" w:afterAutospacing="1"/>
    </w:pPr>
  </w:style>
  <w:style w:type="paragraph" w:customStyle="1" w:styleId="description">
    <w:name w:val="description"/>
    <w:basedOn w:val="Normal"/>
    <w:rsid w:val="00337A97"/>
    <w:pPr>
      <w:spacing w:before="100" w:beforeAutospacing="1" w:after="100" w:afterAutospacing="1"/>
    </w:pPr>
  </w:style>
  <w:style w:type="paragraph" w:customStyle="1" w:styleId="noshow">
    <w:name w:val="noshow"/>
    <w:basedOn w:val="Normal"/>
    <w:rsid w:val="00337A97"/>
    <w:pPr>
      <w:spacing w:before="100" w:beforeAutospacing="1" w:after="100" w:afterAutospacing="1"/>
    </w:pPr>
    <w:rPr>
      <w:vanish/>
    </w:rPr>
  </w:style>
  <w:style w:type="paragraph" w:customStyle="1" w:styleId="dtree">
    <w:name w:val="dtree"/>
    <w:basedOn w:val="Normal"/>
    <w:rsid w:val="00337A97"/>
    <w:pPr>
      <w:spacing w:before="100" w:beforeAutospacing="1" w:after="100" w:afterAutospacing="1"/>
    </w:pPr>
    <w:rPr>
      <w:rFonts w:ascii="Verdana" w:hAnsi="Verdana"/>
      <w:color w:val="666666"/>
      <w:sz w:val="17"/>
      <w:szCs w:val="17"/>
    </w:rPr>
  </w:style>
  <w:style w:type="paragraph" w:customStyle="1" w:styleId="clip">
    <w:name w:val="clip"/>
    <w:basedOn w:val="Normal"/>
    <w:rsid w:val="00337A97"/>
    <w:pPr>
      <w:spacing w:before="100" w:beforeAutospacing="1" w:after="100" w:afterAutospacing="1"/>
    </w:pPr>
  </w:style>
  <w:style w:type="character" w:customStyle="1" w:styleId="red">
    <w:name w:val="red"/>
    <w:basedOn w:val="DefaultParagraphFont"/>
    <w:rsid w:val="00337A97"/>
    <w:rPr>
      <w:rFonts w:cs="Times New Roman"/>
      <w:b/>
      <w:bCs/>
      <w:color w:val="FF0000"/>
    </w:rPr>
  </w:style>
  <w:style w:type="character" w:customStyle="1" w:styleId="blue">
    <w:name w:val="blue"/>
    <w:basedOn w:val="DefaultParagraphFont"/>
    <w:rsid w:val="00337A97"/>
    <w:rPr>
      <w:rFonts w:cs="Times New Roman"/>
      <w:b/>
      <w:bCs/>
      <w:color w:val="3300CC"/>
    </w:rPr>
  </w:style>
  <w:style w:type="character" w:customStyle="1" w:styleId="green">
    <w:name w:val="green"/>
    <w:basedOn w:val="DefaultParagraphFont"/>
    <w:rsid w:val="00337A97"/>
    <w:rPr>
      <w:rFonts w:cs="Times New Roman"/>
      <w:b/>
      <w:bCs/>
      <w:color w:val="66CC00"/>
    </w:rPr>
  </w:style>
  <w:style w:type="character" w:customStyle="1" w:styleId="orange">
    <w:name w:val="orange"/>
    <w:basedOn w:val="DefaultParagraphFont"/>
    <w:rsid w:val="00337A97"/>
    <w:rPr>
      <w:rFonts w:cs="Times New Roman"/>
      <w:b/>
      <w:bCs/>
      <w:color w:val="FF9900"/>
    </w:rPr>
  </w:style>
  <w:style w:type="paragraph" w:customStyle="1" w:styleId="citation1">
    <w:name w:val="citation1"/>
    <w:basedOn w:val="Normal"/>
    <w:rsid w:val="00337A97"/>
    <w:pPr>
      <w:spacing w:line="480" w:lineRule="auto"/>
      <w:ind w:hanging="375"/>
    </w:pPr>
  </w:style>
  <w:style w:type="paragraph" w:customStyle="1" w:styleId="indent1">
    <w:name w:val="indent1"/>
    <w:basedOn w:val="Normal"/>
    <w:rsid w:val="00337A97"/>
    <w:pPr>
      <w:spacing w:before="100" w:beforeAutospacing="1" w:after="100" w:afterAutospacing="1"/>
      <w:ind w:firstLine="375"/>
    </w:pPr>
  </w:style>
  <w:style w:type="paragraph" w:customStyle="1" w:styleId="right1">
    <w:name w:val="right1"/>
    <w:basedOn w:val="Normal"/>
    <w:rsid w:val="00337A97"/>
    <w:pPr>
      <w:spacing w:before="100" w:beforeAutospacing="1" w:after="100" w:afterAutospacing="1"/>
      <w:jc w:val="right"/>
    </w:pPr>
  </w:style>
  <w:style w:type="paragraph" w:customStyle="1" w:styleId="center1">
    <w:name w:val="center1"/>
    <w:basedOn w:val="Normal"/>
    <w:rsid w:val="00337A97"/>
    <w:pPr>
      <w:spacing w:before="100" w:beforeAutospacing="1" w:after="100" w:afterAutospacing="1"/>
      <w:jc w:val="center"/>
    </w:pPr>
  </w:style>
  <w:style w:type="paragraph" w:customStyle="1" w:styleId="citation2">
    <w:name w:val="citation2"/>
    <w:basedOn w:val="Normal"/>
    <w:rsid w:val="00337A97"/>
    <w:pPr>
      <w:spacing w:before="100" w:beforeAutospacing="1" w:after="100" w:afterAutospacing="1" w:line="480" w:lineRule="auto"/>
      <w:ind w:hanging="375"/>
    </w:pPr>
  </w:style>
  <w:style w:type="paragraph" w:customStyle="1" w:styleId="authorinfo1">
    <w:name w:val="authorinfo1"/>
    <w:basedOn w:val="Normal"/>
    <w:rsid w:val="00337A97"/>
    <w:pPr>
      <w:spacing w:line="180" w:lineRule="atLeast"/>
    </w:pPr>
  </w:style>
  <w:style w:type="paragraph" w:customStyle="1" w:styleId="description1">
    <w:name w:val="description1"/>
    <w:basedOn w:val="Normal"/>
    <w:rsid w:val="00337A97"/>
    <w:rPr>
      <w:sz w:val="18"/>
      <w:szCs w:val="18"/>
    </w:rPr>
  </w:style>
  <w:style w:type="paragraph" w:customStyle="1" w:styleId="citation3">
    <w:name w:val="citation3"/>
    <w:basedOn w:val="Normal"/>
    <w:rsid w:val="00337A97"/>
    <w:pPr>
      <w:spacing w:line="480" w:lineRule="auto"/>
      <w:ind w:hanging="375"/>
    </w:pPr>
  </w:style>
  <w:style w:type="paragraph" w:customStyle="1" w:styleId="clip1">
    <w:name w:val="clip1"/>
    <w:basedOn w:val="Normal"/>
    <w:rsid w:val="00337A97"/>
    <w:pPr>
      <w:spacing w:before="100" w:beforeAutospacing="1" w:after="100" w:afterAutospacing="1"/>
    </w:pPr>
  </w:style>
  <w:style w:type="character" w:customStyle="1" w:styleId="noshow1">
    <w:name w:val="noshow1"/>
    <w:basedOn w:val="DefaultParagraphFont"/>
    <w:rsid w:val="00337A97"/>
    <w:rPr>
      <w:rFonts w:cs="Times New Roman"/>
      <w:vanish/>
    </w:rPr>
  </w:style>
  <w:style w:type="paragraph" w:customStyle="1" w:styleId="authorinfo2">
    <w:name w:val="authorinfo2"/>
    <w:basedOn w:val="Normal"/>
    <w:rsid w:val="00337A97"/>
    <w:pPr>
      <w:spacing w:line="180" w:lineRule="atLeast"/>
    </w:pPr>
  </w:style>
  <w:style w:type="paragraph" w:customStyle="1" w:styleId="description2">
    <w:name w:val="description2"/>
    <w:basedOn w:val="Normal"/>
    <w:rsid w:val="00337A97"/>
    <w:pPr>
      <w:spacing w:line="240" w:lineRule="atLeast"/>
    </w:pPr>
    <w:rPr>
      <w:sz w:val="18"/>
      <w:szCs w:val="18"/>
    </w:rPr>
  </w:style>
  <w:style w:type="character" w:customStyle="1" w:styleId="caps">
    <w:name w:val="caps"/>
    <w:basedOn w:val="DefaultParagraphFont"/>
    <w:rsid w:val="00337A97"/>
    <w:rPr>
      <w:rFonts w:cs="Times New Roman"/>
    </w:rPr>
  </w:style>
  <w:style w:type="character" w:styleId="HTMLDefinition">
    <w:name w:val="HTML Definition"/>
    <w:basedOn w:val="DefaultParagraphFont"/>
    <w:uiPriority w:val="99"/>
    <w:unhideWhenUsed/>
    <w:rsid w:val="00337A97"/>
    <w:rPr>
      <w:rFonts w:cs="Times New Roman"/>
      <w:i/>
      <w:iCs/>
    </w:rPr>
  </w:style>
  <w:style w:type="paragraph" w:customStyle="1" w:styleId="floatright">
    <w:name w:val="floatright"/>
    <w:basedOn w:val="Normal"/>
    <w:rsid w:val="00337A97"/>
    <w:pPr>
      <w:spacing w:before="100" w:beforeAutospacing="1" w:after="150"/>
    </w:pPr>
  </w:style>
  <w:style w:type="character" w:customStyle="1" w:styleId="addthisseparator2">
    <w:name w:val="addthis_separator2"/>
    <w:basedOn w:val="DefaultParagraphFont"/>
    <w:rsid w:val="00337A97"/>
    <w:rPr>
      <w:rFonts w:cs="Times New Roman"/>
    </w:rPr>
  </w:style>
  <w:style w:type="character" w:customStyle="1" w:styleId="bold">
    <w:name w:val="bold"/>
    <w:basedOn w:val="DefaultParagraphFont"/>
    <w:rsid w:val="00337A97"/>
    <w:rPr>
      <w:rFonts w:cs="Times New Roman"/>
    </w:rPr>
  </w:style>
  <w:style w:type="character" w:styleId="HTMLCite">
    <w:name w:val="HTML Cite"/>
    <w:basedOn w:val="DefaultParagraphFont"/>
    <w:uiPriority w:val="99"/>
    <w:unhideWhenUsed/>
    <w:rsid w:val="00337A97"/>
    <w:rPr>
      <w:rFonts w:cs="Times New Roman"/>
      <w:color w:val="008000"/>
    </w:rPr>
  </w:style>
  <w:style w:type="paragraph" w:customStyle="1" w:styleId="text">
    <w:name w:val="text"/>
    <w:basedOn w:val="Normal"/>
    <w:rsid w:val="00337A97"/>
    <w:pPr>
      <w:spacing w:before="100" w:beforeAutospacing="1" w:after="100" w:afterAutospacing="1"/>
    </w:pPr>
    <w:rPr>
      <w:rFonts w:ascii="Arial" w:hAnsi="Arial" w:cs="Arial"/>
      <w:color w:val="000000"/>
      <w:sz w:val="21"/>
      <w:szCs w:val="21"/>
    </w:rPr>
  </w:style>
  <w:style w:type="paragraph" w:customStyle="1" w:styleId="noindent1">
    <w:name w:val="noindent1"/>
    <w:basedOn w:val="Normal"/>
    <w:rsid w:val="00337A97"/>
    <w:pPr>
      <w:spacing w:after="180" w:line="312" w:lineRule="atLeast"/>
    </w:pPr>
    <w:rPr>
      <w:rFonts w:ascii="Arial" w:hAnsi="Arial" w:cs="Arial"/>
      <w:color w:val="000000"/>
      <w:sz w:val="38"/>
      <w:szCs w:val="38"/>
    </w:rPr>
  </w:style>
  <w:style w:type="paragraph" w:customStyle="1" w:styleId="modelcitation1">
    <w:name w:val="modelcitation1"/>
    <w:basedOn w:val="Normal"/>
    <w:rsid w:val="00337A97"/>
    <w:pPr>
      <w:spacing w:after="192" w:line="384" w:lineRule="atLeast"/>
      <w:ind w:left="600" w:hanging="600"/>
    </w:pPr>
    <w:rPr>
      <w:rFonts w:ascii="Courier New" w:hAnsi="Courier New" w:cs="Courier New"/>
      <w:color w:val="000000"/>
      <w:sz w:val="34"/>
      <w:szCs w:val="34"/>
    </w:rPr>
  </w:style>
  <w:style w:type="paragraph" w:customStyle="1" w:styleId="top">
    <w:name w:val="top"/>
    <w:basedOn w:val="Normal"/>
    <w:rsid w:val="00337A97"/>
    <w:pPr>
      <w:spacing w:before="100" w:beforeAutospacing="1" w:after="100" w:afterAutospacing="1"/>
    </w:pPr>
  </w:style>
  <w:style w:type="paragraph" w:customStyle="1" w:styleId="bibliography">
    <w:name w:val="bibliography"/>
    <w:basedOn w:val="Normal"/>
    <w:rsid w:val="00337A97"/>
    <w:pPr>
      <w:spacing w:before="100" w:beforeAutospacing="1" w:after="100" w:afterAutospacing="1"/>
    </w:pPr>
  </w:style>
  <w:style w:type="paragraph" w:customStyle="1" w:styleId="error">
    <w:name w:val="error"/>
    <w:basedOn w:val="Normal"/>
    <w:rsid w:val="00337A97"/>
    <w:pPr>
      <w:spacing w:before="100" w:beforeAutospacing="1" w:after="100" w:afterAutospacing="1"/>
    </w:pPr>
    <w:rPr>
      <w:b/>
      <w:bCs/>
    </w:rPr>
  </w:style>
  <w:style w:type="paragraph" w:customStyle="1" w:styleId="references-small">
    <w:name w:val="references-small"/>
    <w:basedOn w:val="Normal"/>
    <w:rsid w:val="00337A97"/>
    <w:pPr>
      <w:spacing w:before="100" w:beforeAutospacing="1" w:after="100" w:afterAutospacing="1"/>
    </w:pPr>
    <w:rPr>
      <w:sz w:val="22"/>
      <w:szCs w:val="22"/>
    </w:rPr>
  </w:style>
  <w:style w:type="paragraph" w:customStyle="1" w:styleId="references-2column">
    <w:name w:val="references-2column"/>
    <w:basedOn w:val="Normal"/>
    <w:rsid w:val="00337A97"/>
    <w:pPr>
      <w:spacing w:before="100" w:beforeAutospacing="1" w:after="100" w:afterAutospacing="1"/>
    </w:pPr>
    <w:rPr>
      <w:sz w:val="22"/>
      <w:szCs w:val="22"/>
    </w:rPr>
  </w:style>
  <w:style w:type="paragraph" w:customStyle="1" w:styleId="navbox-title">
    <w:name w:val="navbox-title"/>
    <w:basedOn w:val="Normal"/>
    <w:rsid w:val="00337A97"/>
    <w:pPr>
      <w:shd w:val="clear" w:color="auto" w:fill="CCCCFF"/>
      <w:spacing w:before="100" w:beforeAutospacing="1" w:after="100" w:afterAutospacing="1"/>
      <w:jc w:val="center"/>
    </w:pPr>
  </w:style>
  <w:style w:type="paragraph" w:customStyle="1" w:styleId="navbox-abovebelow">
    <w:name w:val="navbox-abovebelow"/>
    <w:basedOn w:val="Normal"/>
    <w:rsid w:val="00337A97"/>
    <w:pPr>
      <w:shd w:val="clear" w:color="auto" w:fill="DDDDFF"/>
      <w:spacing w:before="100" w:beforeAutospacing="1" w:after="100" w:afterAutospacing="1"/>
      <w:jc w:val="center"/>
    </w:pPr>
  </w:style>
  <w:style w:type="paragraph" w:customStyle="1" w:styleId="navbox-group">
    <w:name w:val="navbox-group"/>
    <w:basedOn w:val="Normal"/>
    <w:rsid w:val="00337A97"/>
    <w:pPr>
      <w:shd w:val="clear" w:color="auto" w:fill="DDDDFF"/>
      <w:spacing w:before="100" w:beforeAutospacing="1" w:after="100" w:afterAutospacing="1"/>
      <w:jc w:val="right"/>
    </w:pPr>
    <w:rPr>
      <w:b/>
      <w:bCs/>
    </w:rPr>
  </w:style>
  <w:style w:type="paragraph" w:customStyle="1" w:styleId="navbox">
    <w:name w:val="navbox"/>
    <w:basedOn w:val="Normal"/>
    <w:rsid w:val="00337A97"/>
    <w:pPr>
      <w:shd w:val="clear" w:color="auto" w:fill="FDFDFD"/>
      <w:spacing w:before="100" w:beforeAutospacing="1" w:after="100" w:afterAutospacing="1"/>
    </w:pPr>
  </w:style>
  <w:style w:type="paragraph" w:customStyle="1" w:styleId="navbox-subgroup">
    <w:name w:val="navbox-subgroup"/>
    <w:basedOn w:val="Normal"/>
    <w:rsid w:val="00337A97"/>
    <w:pPr>
      <w:shd w:val="clear" w:color="auto" w:fill="FDFDFD"/>
      <w:spacing w:before="100" w:beforeAutospacing="1" w:after="100" w:afterAutospacing="1"/>
    </w:pPr>
  </w:style>
  <w:style w:type="paragraph" w:customStyle="1" w:styleId="navbox-list">
    <w:name w:val="navbox-list"/>
    <w:basedOn w:val="Normal"/>
    <w:rsid w:val="00337A97"/>
    <w:pPr>
      <w:spacing w:before="100" w:beforeAutospacing="1" w:after="100" w:afterAutospacing="1"/>
    </w:pPr>
  </w:style>
  <w:style w:type="paragraph" w:customStyle="1" w:styleId="navbox-even">
    <w:name w:val="navbox-even"/>
    <w:basedOn w:val="Normal"/>
    <w:rsid w:val="00337A97"/>
    <w:pPr>
      <w:shd w:val="clear" w:color="auto" w:fill="F7F7F7"/>
      <w:spacing w:before="100" w:beforeAutospacing="1" w:after="100" w:afterAutospacing="1"/>
    </w:pPr>
  </w:style>
  <w:style w:type="paragraph" w:customStyle="1" w:styleId="navbox-odd">
    <w:name w:val="navbox-odd"/>
    <w:basedOn w:val="Normal"/>
    <w:rsid w:val="00337A97"/>
    <w:pPr>
      <w:spacing w:before="100" w:beforeAutospacing="1" w:after="100" w:afterAutospacing="1"/>
    </w:pPr>
  </w:style>
  <w:style w:type="paragraph" w:customStyle="1" w:styleId="collapsebutton">
    <w:name w:val="collapsebutton"/>
    <w:basedOn w:val="Normal"/>
    <w:rsid w:val="00337A97"/>
    <w:pPr>
      <w:spacing w:before="100" w:beforeAutospacing="1" w:after="100" w:afterAutospacing="1"/>
      <w:jc w:val="right"/>
    </w:pPr>
  </w:style>
  <w:style w:type="paragraph" w:customStyle="1" w:styleId="infobox">
    <w:name w:val="infobox"/>
    <w:basedOn w:val="Normal"/>
    <w:rsid w:val="00337A97"/>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337A97"/>
    <w:pPr>
      <w:spacing w:before="100" w:beforeAutospacing="1" w:after="100" w:afterAutospacing="1"/>
    </w:pPr>
    <w:rPr>
      <w:i/>
      <w:iCs/>
    </w:rPr>
  </w:style>
  <w:style w:type="paragraph" w:customStyle="1" w:styleId="allpagesredirect">
    <w:name w:val="allpagesredirect"/>
    <w:basedOn w:val="Normal"/>
    <w:rsid w:val="00337A97"/>
    <w:pPr>
      <w:spacing w:before="100" w:beforeAutospacing="1" w:after="100" w:afterAutospacing="1"/>
    </w:pPr>
    <w:rPr>
      <w:i/>
      <w:iCs/>
    </w:rPr>
  </w:style>
  <w:style w:type="paragraph" w:customStyle="1" w:styleId="messagebox">
    <w:name w:val="messagebox"/>
    <w:basedOn w:val="Normal"/>
    <w:rsid w:val="00337A97"/>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337A97"/>
    <w:pPr>
      <w:spacing w:before="100" w:beforeAutospacing="1" w:after="100" w:afterAutospacing="1"/>
    </w:pPr>
    <w:rPr>
      <w:rFonts w:ascii="Doulos SIL" w:hAnsi="Doulos SIL"/>
    </w:rPr>
  </w:style>
  <w:style w:type="paragraph" w:customStyle="1" w:styleId="unicode">
    <w:name w:val="unicode"/>
    <w:basedOn w:val="Normal"/>
    <w:rsid w:val="00337A97"/>
    <w:pPr>
      <w:spacing w:before="100" w:beforeAutospacing="1" w:after="100" w:afterAutospacing="1"/>
    </w:pPr>
    <w:rPr>
      <w:rFonts w:ascii="inherit" w:hAnsi="inherit"/>
    </w:rPr>
  </w:style>
  <w:style w:type="paragraph" w:customStyle="1" w:styleId="latinx">
    <w:name w:val="latinx"/>
    <w:basedOn w:val="Normal"/>
    <w:rsid w:val="00337A97"/>
    <w:pPr>
      <w:spacing w:before="100" w:beforeAutospacing="1" w:after="100" w:afterAutospacing="1"/>
    </w:pPr>
    <w:rPr>
      <w:rFonts w:ascii="inherit" w:hAnsi="inherit"/>
    </w:rPr>
  </w:style>
  <w:style w:type="paragraph" w:customStyle="1" w:styleId="polytonic">
    <w:name w:val="polytonic"/>
    <w:basedOn w:val="Normal"/>
    <w:rsid w:val="00337A97"/>
    <w:pPr>
      <w:spacing w:before="100" w:beforeAutospacing="1" w:after="100" w:afterAutospacing="1"/>
    </w:pPr>
    <w:rPr>
      <w:rFonts w:ascii="inherit" w:hAnsi="inherit"/>
    </w:rPr>
  </w:style>
  <w:style w:type="paragraph" w:customStyle="1" w:styleId="hiddenstructure">
    <w:name w:val="hiddenstructure"/>
    <w:basedOn w:val="Normal"/>
    <w:rsid w:val="00337A97"/>
    <w:pPr>
      <w:shd w:val="clear" w:color="auto" w:fill="00FF00"/>
      <w:spacing w:before="100" w:beforeAutospacing="1" w:after="100" w:afterAutospacing="1"/>
    </w:pPr>
    <w:rPr>
      <w:color w:val="FF0000"/>
    </w:rPr>
  </w:style>
  <w:style w:type="paragraph" w:customStyle="1" w:styleId="mw-plusminus-pos">
    <w:name w:val="mw-plusminus-pos"/>
    <w:basedOn w:val="Normal"/>
    <w:rsid w:val="00337A97"/>
    <w:pPr>
      <w:spacing w:before="100" w:beforeAutospacing="1" w:after="100" w:afterAutospacing="1"/>
    </w:pPr>
    <w:rPr>
      <w:color w:val="006400"/>
    </w:rPr>
  </w:style>
  <w:style w:type="paragraph" w:customStyle="1" w:styleId="mw-plusminus-neg">
    <w:name w:val="mw-plusminus-neg"/>
    <w:basedOn w:val="Normal"/>
    <w:rsid w:val="00337A97"/>
    <w:pPr>
      <w:spacing w:before="100" w:beforeAutospacing="1" w:after="100" w:afterAutospacing="1"/>
    </w:pPr>
    <w:rPr>
      <w:color w:val="8B0000"/>
    </w:rPr>
  </w:style>
  <w:style w:type="paragraph" w:customStyle="1" w:styleId="rellink">
    <w:name w:val="rellink"/>
    <w:basedOn w:val="Normal"/>
    <w:rsid w:val="00337A97"/>
    <w:pPr>
      <w:spacing w:before="100" w:beforeAutospacing="1" w:after="120"/>
    </w:pPr>
    <w:rPr>
      <w:i/>
      <w:iCs/>
    </w:rPr>
  </w:style>
  <w:style w:type="paragraph" w:customStyle="1" w:styleId="dablink">
    <w:name w:val="dablink"/>
    <w:basedOn w:val="Normal"/>
    <w:rsid w:val="00337A97"/>
    <w:pPr>
      <w:spacing w:before="100" w:beforeAutospacing="1" w:after="120"/>
    </w:pPr>
    <w:rPr>
      <w:i/>
      <w:iCs/>
    </w:rPr>
  </w:style>
  <w:style w:type="paragraph" w:customStyle="1" w:styleId="geo-default">
    <w:name w:val="geo-default"/>
    <w:basedOn w:val="Normal"/>
    <w:rsid w:val="00337A97"/>
    <w:pPr>
      <w:spacing w:before="100" w:beforeAutospacing="1" w:after="100" w:afterAutospacing="1"/>
    </w:pPr>
  </w:style>
  <w:style w:type="paragraph" w:customStyle="1" w:styleId="geo-dms">
    <w:name w:val="geo-dms"/>
    <w:basedOn w:val="Normal"/>
    <w:rsid w:val="00337A97"/>
    <w:pPr>
      <w:spacing w:before="100" w:beforeAutospacing="1" w:after="100" w:afterAutospacing="1"/>
    </w:pPr>
  </w:style>
  <w:style w:type="paragraph" w:customStyle="1" w:styleId="geo-dec">
    <w:name w:val="geo-dec"/>
    <w:basedOn w:val="Normal"/>
    <w:rsid w:val="00337A97"/>
    <w:pPr>
      <w:spacing w:before="100" w:beforeAutospacing="1" w:after="100" w:afterAutospacing="1"/>
    </w:pPr>
  </w:style>
  <w:style w:type="paragraph" w:customStyle="1" w:styleId="geo-nondefault">
    <w:name w:val="geo-nondefault"/>
    <w:basedOn w:val="Normal"/>
    <w:rsid w:val="00337A97"/>
    <w:pPr>
      <w:spacing w:before="100" w:beforeAutospacing="1" w:after="100" w:afterAutospacing="1"/>
    </w:pPr>
    <w:rPr>
      <w:vanish/>
    </w:rPr>
  </w:style>
  <w:style w:type="paragraph" w:customStyle="1" w:styleId="geo-multi-punct">
    <w:name w:val="geo-multi-punct"/>
    <w:basedOn w:val="Normal"/>
    <w:rsid w:val="00337A97"/>
    <w:pPr>
      <w:spacing w:before="100" w:beforeAutospacing="1" w:after="100" w:afterAutospacing="1"/>
    </w:pPr>
    <w:rPr>
      <w:vanish/>
    </w:rPr>
  </w:style>
  <w:style w:type="paragraph" w:customStyle="1" w:styleId="longitude">
    <w:name w:val="longitude"/>
    <w:basedOn w:val="Normal"/>
    <w:rsid w:val="00337A97"/>
    <w:pPr>
      <w:spacing w:before="100" w:beforeAutospacing="1" w:after="100" w:afterAutospacing="1"/>
    </w:pPr>
  </w:style>
  <w:style w:type="paragraph" w:customStyle="1" w:styleId="latitude">
    <w:name w:val="latitude"/>
    <w:basedOn w:val="Normal"/>
    <w:rsid w:val="00337A97"/>
    <w:pPr>
      <w:spacing w:before="100" w:beforeAutospacing="1" w:after="100" w:afterAutospacing="1"/>
    </w:pPr>
  </w:style>
  <w:style w:type="paragraph" w:customStyle="1" w:styleId="template-documentation">
    <w:name w:val="template-documentation"/>
    <w:basedOn w:val="Normal"/>
    <w:rsid w:val="00337A97"/>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337A97"/>
    <w:pPr>
      <w:spacing w:before="100" w:beforeAutospacing="1" w:after="100" w:afterAutospacing="1"/>
    </w:pPr>
    <w:rPr>
      <w:rFonts w:ascii="Arial" w:hAnsi="Arial" w:cs="Arial"/>
      <w:i/>
      <w:iCs/>
      <w:sz w:val="22"/>
      <w:szCs w:val="22"/>
    </w:rPr>
  </w:style>
  <w:style w:type="paragraph" w:customStyle="1" w:styleId="diffchange">
    <w:name w:val="diffchange"/>
    <w:basedOn w:val="Normal"/>
    <w:rsid w:val="00337A97"/>
    <w:pPr>
      <w:spacing w:before="100" w:beforeAutospacing="1" w:after="100" w:afterAutospacing="1"/>
    </w:pPr>
    <w:rPr>
      <w:b/>
      <w:bCs/>
    </w:rPr>
  </w:style>
  <w:style w:type="paragraph" w:customStyle="1" w:styleId="toccolours">
    <w:name w:val="toccolours"/>
    <w:basedOn w:val="Normal"/>
    <w:rsid w:val="00337A9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337A97"/>
    <w:pPr>
      <w:spacing w:before="100" w:beforeAutospacing="1" w:after="100" w:afterAutospacing="1" w:line="360" w:lineRule="atLeast"/>
    </w:pPr>
    <w:rPr>
      <w:sz w:val="30"/>
      <w:szCs w:val="30"/>
    </w:rPr>
  </w:style>
  <w:style w:type="paragraph" w:customStyle="1" w:styleId="imbox">
    <w:name w:val="imbox"/>
    <w:basedOn w:val="Normal"/>
    <w:rsid w:val="00337A97"/>
    <w:pPr>
      <w:spacing w:before="100" w:beforeAutospacing="1" w:after="100" w:afterAutospacing="1"/>
    </w:pPr>
  </w:style>
  <w:style w:type="paragraph" w:customStyle="1" w:styleId="tocnumber">
    <w:name w:val="tocnumber"/>
    <w:basedOn w:val="Normal"/>
    <w:rsid w:val="00337A97"/>
    <w:pPr>
      <w:spacing w:before="100" w:beforeAutospacing="1" w:after="100" w:afterAutospacing="1"/>
    </w:pPr>
  </w:style>
  <w:style w:type="paragraph" w:customStyle="1" w:styleId="toclevel-2">
    <w:name w:val="toclevel-2"/>
    <w:basedOn w:val="Normal"/>
    <w:rsid w:val="00337A97"/>
    <w:pPr>
      <w:spacing w:before="100" w:beforeAutospacing="1" w:after="100" w:afterAutospacing="1"/>
    </w:pPr>
  </w:style>
  <w:style w:type="paragraph" w:customStyle="1" w:styleId="toclevel-3">
    <w:name w:val="toclevel-3"/>
    <w:basedOn w:val="Normal"/>
    <w:rsid w:val="00337A97"/>
    <w:pPr>
      <w:spacing w:before="100" w:beforeAutospacing="1" w:after="100" w:afterAutospacing="1"/>
    </w:pPr>
  </w:style>
  <w:style w:type="paragraph" w:customStyle="1" w:styleId="toclevel-4">
    <w:name w:val="toclevel-4"/>
    <w:basedOn w:val="Normal"/>
    <w:rsid w:val="00337A97"/>
    <w:pPr>
      <w:spacing w:before="100" w:beforeAutospacing="1" w:after="100" w:afterAutospacing="1"/>
    </w:pPr>
  </w:style>
  <w:style w:type="paragraph" w:customStyle="1" w:styleId="toclevel-5">
    <w:name w:val="toclevel-5"/>
    <w:basedOn w:val="Normal"/>
    <w:rsid w:val="00337A97"/>
    <w:pPr>
      <w:spacing w:before="100" w:beforeAutospacing="1" w:after="100" w:afterAutospacing="1"/>
    </w:pPr>
  </w:style>
  <w:style w:type="paragraph" w:customStyle="1" w:styleId="toclevel-6">
    <w:name w:val="toclevel-6"/>
    <w:basedOn w:val="Normal"/>
    <w:rsid w:val="00337A97"/>
    <w:pPr>
      <w:spacing w:before="100" w:beforeAutospacing="1" w:after="100" w:afterAutospacing="1"/>
    </w:pPr>
  </w:style>
  <w:style w:type="paragraph" w:customStyle="1" w:styleId="toclevel-7">
    <w:name w:val="toclevel-7"/>
    <w:basedOn w:val="Normal"/>
    <w:rsid w:val="00337A97"/>
    <w:pPr>
      <w:spacing w:before="100" w:beforeAutospacing="1" w:after="100" w:afterAutospacing="1"/>
    </w:pPr>
  </w:style>
  <w:style w:type="paragraph" w:customStyle="1" w:styleId="wpb-header">
    <w:name w:val="wpb-header"/>
    <w:basedOn w:val="Normal"/>
    <w:rsid w:val="00337A97"/>
    <w:pPr>
      <w:spacing w:before="100" w:beforeAutospacing="1" w:after="100" w:afterAutospacing="1"/>
    </w:pPr>
  </w:style>
  <w:style w:type="paragraph" w:customStyle="1" w:styleId="wpb-outside">
    <w:name w:val="wpb-outside"/>
    <w:basedOn w:val="Normal"/>
    <w:rsid w:val="00337A97"/>
    <w:pPr>
      <w:spacing w:before="100" w:beforeAutospacing="1" w:after="100" w:afterAutospacing="1"/>
    </w:pPr>
  </w:style>
  <w:style w:type="paragraph" w:customStyle="1" w:styleId="tmbox">
    <w:name w:val="tmbox"/>
    <w:basedOn w:val="Normal"/>
    <w:rsid w:val="00337A97"/>
    <w:pPr>
      <w:spacing w:before="100" w:beforeAutospacing="1" w:after="100" w:afterAutospacing="1"/>
    </w:pPr>
  </w:style>
  <w:style w:type="paragraph" w:customStyle="1" w:styleId="sitenoticesmall">
    <w:name w:val="sitenoticesmall"/>
    <w:basedOn w:val="Normal"/>
    <w:rsid w:val="00337A97"/>
    <w:pPr>
      <w:spacing w:before="100" w:beforeAutospacing="1" w:after="100" w:afterAutospacing="1"/>
    </w:pPr>
  </w:style>
  <w:style w:type="paragraph" w:customStyle="1" w:styleId="sitenoticesmallanon">
    <w:name w:val="sitenoticesmallanon"/>
    <w:basedOn w:val="Normal"/>
    <w:rsid w:val="00337A97"/>
    <w:pPr>
      <w:spacing w:before="100" w:beforeAutospacing="1" w:after="100" w:afterAutospacing="1"/>
    </w:pPr>
  </w:style>
  <w:style w:type="paragraph" w:customStyle="1" w:styleId="sitenoticesmalluser">
    <w:name w:val="sitenoticesmalluser"/>
    <w:basedOn w:val="Normal"/>
    <w:rsid w:val="00337A97"/>
    <w:pPr>
      <w:spacing w:before="100" w:beforeAutospacing="1" w:after="100" w:afterAutospacing="1"/>
    </w:pPr>
  </w:style>
  <w:style w:type="character" w:customStyle="1" w:styleId="texhtml1">
    <w:name w:val="texhtml1"/>
    <w:basedOn w:val="DefaultParagraphFont"/>
    <w:rsid w:val="00337A97"/>
    <w:rPr>
      <w:rFonts w:cs="Times New Roman"/>
      <w:sz w:val="30"/>
      <w:szCs w:val="30"/>
    </w:rPr>
  </w:style>
  <w:style w:type="paragraph" w:customStyle="1" w:styleId="navbox-title1">
    <w:name w:val="navbox-title1"/>
    <w:basedOn w:val="Normal"/>
    <w:rsid w:val="00337A97"/>
    <w:pPr>
      <w:shd w:val="clear" w:color="auto" w:fill="DDDDFF"/>
      <w:spacing w:before="100" w:beforeAutospacing="1" w:after="100" w:afterAutospacing="1"/>
      <w:jc w:val="center"/>
    </w:pPr>
  </w:style>
  <w:style w:type="paragraph" w:customStyle="1" w:styleId="navbox-group1">
    <w:name w:val="navbox-group1"/>
    <w:basedOn w:val="Normal"/>
    <w:rsid w:val="00337A97"/>
    <w:pPr>
      <w:shd w:val="clear" w:color="auto" w:fill="E6E6FF"/>
      <w:spacing w:before="100" w:beforeAutospacing="1" w:after="100" w:afterAutospacing="1"/>
      <w:jc w:val="right"/>
    </w:pPr>
    <w:rPr>
      <w:b/>
      <w:bCs/>
    </w:rPr>
  </w:style>
  <w:style w:type="paragraph" w:customStyle="1" w:styleId="navbox-abovebelow1">
    <w:name w:val="navbox-abovebelow1"/>
    <w:basedOn w:val="Normal"/>
    <w:rsid w:val="00337A97"/>
    <w:pPr>
      <w:shd w:val="clear" w:color="auto" w:fill="E6E6FF"/>
      <w:spacing w:before="100" w:beforeAutospacing="1" w:after="100" w:afterAutospacing="1"/>
      <w:jc w:val="center"/>
    </w:pPr>
  </w:style>
  <w:style w:type="paragraph" w:customStyle="1" w:styleId="collapsebutton1">
    <w:name w:val="collapsebutton1"/>
    <w:basedOn w:val="Normal"/>
    <w:rsid w:val="00337A97"/>
    <w:pPr>
      <w:spacing w:before="100" w:beforeAutospacing="1" w:after="100" w:afterAutospacing="1"/>
      <w:jc w:val="right"/>
    </w:pPr>
  </w:style>
  <w:style w:type="paragraph" w:customStyle="1" w:styleId="imbox1">
    <w:name w:val="imbox1"/>
    <w:basedOn w:val="Normal"/>
    <w:rsid w:val="00337A97"/>
    <w:pPr>
      <w:ind w:left="-120" w:right="-120"/>
    </w:pPr>
  </w:style>
  <w:style w:type="paragraph" w:customStyle="1" w:styleId="imbox2">
    <w:name w:val="imbox2"/>
    <w:basedOn w:val="Normal"/>
    <w:rsid w:val="00337A97"/>
    <w:pPr>
      <w:spacing w:before="60" w:after="60"/>
      <w:ind w:left="60" w:right="60"/>
    </w:pPr>
  </w:style>
  <w:style w:type="paragraph" w:customStyle="1" w:styleId="tmbox1">
    <w:name w:val="tmbox1"/>
    <w:basedOn w:val="Normal"/>
    <w:rsid w:val="00337A97"/>
    <w:pPr>
      <w:spacing w:before="30" w:after="30"/>
    </w:pPr>
  </w:style>
  <w:style w:type="paragraph" w:customStyle="1" w:styleId="tocnumber1">
    <w:name w:val="tocnumber1"/>
    <w:basedOn w:val="Normal"/>
    <w:rsid w:val="00337A97"/>
    <w:pPr>
      <w:spacing w:before="100" w:beforeAutospacing="1" w:after="100" w:afterAutospacing="1"/>
    </w:pPr>
    <w:rPr>
      <w:vanish/>
    </w:rPr>
  </w:style>
  <w:style w:type="paragraph" w:customStyle="1" w:styleId="toclevel-21">
    <w:name w:val="toclevel-21"/>
    <w:basedOn w:val="Normal"/>
    <w:rsid w:val="00337A97"/>
    <w:pPr>
      <w:spacing w:before="100" w:beforeAutospacing="1" w:after="100" w:afterAutospacing="1"/>
    </w:pPr>
    <w:rPr>
      <w:vanish/>
    </w:rPr>
  </w:style>
  <w:style w:type="paragraph" w:customStyle="1" w:styleId="toclevel-31">
    <w:name w:val="toclevel-31"/>
    <w:basedOn w:val="Normal"/>
    <w:rsid w:val="00337A97"/>
    <w:pPr>
      <w:spacing w:before="100" w:beforeAutospacing="1" w:after="100" w:afterAutospacing="1"/>
    </w:pPr>
    <w:rPr>
      <w:vanish/>
    </w:rPr>
  </w:style>
  <w:style w:type="paragraph" w:customStyle="1" w:styleId="toclevel-41">
    <w:name w:val="toclevel-41"/>
    <w:basedOn w:val="Normal"/>
    <w:rsid w:val="00337A97"/>
    <w:pPr>
      <w:spacing w:before="100" w:beforeAutospacing="1" w:after="100" w:afterAutospacing="1"/>
    </w:pPr>
    <w:rPr>
      <w:vanish/>
    </w:rPr>
  </w:style>
  <w:style w:type="paragraph" w:customStyle="1" w:styleId="toclevel-51">
    <w:name w:val="toclevel-51"/>
    <w:basedOn w:val="Normal"/>
    <w:rsid w:val="00337A97"/>
    <w:pPr>
      <w:spacing w:before="100" w:beforeAutospacing="1" w:after="100" w:afterAutospacing="1"/>
    </w:pPr>
    <w:rPr>
      <w:vanish/>
    </w:rPr>
  </w:style>
  <w:style w:type="paragraph" w:customStyle="1" w:styleId="toclevel-61">
    <w:name w:val="toclevel-61"/>
    <w:basedOn w:val="Normal"/>
    <w:rsid w:val="00337A97"/>
    <w:pPr>
      <w:spacing w:before="100" w:beforeAutospacing="1" w:after="100" w:afterAutospacing="1"/>
    </w:pPr>
    <w:rPr>
      <w:vanish/>
    </w:rPr>
  </w:style>
  <w:style w:type="paragraph" w:customStyle="1" w:styleId="toclevel-71">
    <w:name w:val="toclevel-71"/>
    <w:basedOn w:val="Normal"/>
    <w:rsid w:val="00337A97"/>
    <w:pPr>
      <w:spacing w:before="100" w:beforeAutospacing="1" w:after="100" w:afterAutospacing="1"/>
    </w:pPr>
    <w:rPr>
      <w:vanish/>
    </w:rPr>
  </w:style>
  <w:style w:type="paragraph" w:customStyle="1" w:styleId="wpb-header1">
    <w:name w:val="wpb-header1"/>
    <w:basedOn w:val="Normal"/>
    <w:rsid w:val="00337A97"/>
    <w:pPr>
      <w:spacing w:before="100" w:beforeAutospacing="1" w:after="100" w:afterAutospacing="1"/>
    </w:pPr>
    <w:rPr>
      <w:vanish/>
    </w:rPr>
  </w:style>
  <w:style w:type="paragraph" w:customStyle="1" w:styleId="wpb-header2">
    <w:name w:val="wpb-header2"/>
    <w:basedOn w:val="Normal"/>
    <w:rsid w:val="00337A97"/>
    <w:pPr>
      <w:spacing w:before="100" w:beforeAutospacing="1" w:after="100" w:afterAutospacing="1"/>
    </w:pPr>
  </w:style>
  <w:style w:type="paragraph" w:customStyle="1" w:styleId="wpb-outside1">
    <w:name w:val="wpb-outside1"/>
    <w:basedOn w:val="Normal"/>
    <w:rsid w:val="00337A97"/>
    <w:pPr>
      <w:spacing w:before="100" w:beforeAutospacing="1" w:after="100" w:afterAutospacing="1"/>
    </w:pPr>
    <w:rPr>
      <w:vanish/>
    </w:rPr>
  </w:style>
  <w:style w:type="paragraph" w:customStyle="1" w:styleId="sitenoticesmall1">
    <w:name w:val="sitenoticesmall1"/>
    <w:basedOn w:val="Normal"/>
    <w:rsid w:val="00337A97"/>
    <w:pPr>
      <w:spacing w:before="100" w:beforeAutospacing="1" w:after="100" w:afterAutospacing="1"/>
    </w:pPr>
    <w:rPr>
      <w:vanish/>
    </w:rPr>
  </w:style>
  <w:style w:type="paragraph" w:customStyle="1" w:styleId="sitenoticesmallanon1">
    <w:name w:val="sitenoticesmallanon1"/>
    <w:basedOn w:val="Normal"/>
    <w:rsid w:val="00337A97"/>
    <w:pPr>
      <w:spacing w:before="100" w:beforeAutospacing="1" w:after="100" w:afterAutospacing="1"/>
    </w:pPr>
    <w:rPr>
      <w:vanish/>
    </w:rPr>
  </w:style>
  <w:style w:type="paragraph" w:customStyle="1" w:styleId="sitenoticesmalluser1">
    <w:name w:val="sitenoticesmalluser1"/>
    <w:basedOn w:val="Normal"/>
    <w:rsid w:val="00337A97"/>
    <w:pPr>
      <w:spacing w:before="100" w:beforeAutospacing="1" w:after="100" w:afterAutospacing="1"/>
    </w:pPr>
    <w:rPr>
      <w:vanish/>
    </w:rPr>
  </w:style>
  <w:style w:type="character" w:customStyle="1" w:styleId="noprint">
    <w:name w:val="noprint"/>
    <w:basedOn w:val="DefaultParagraphFont"/>
    <w:rsid w:val="00337A97"/>
    <w:rPr>
      <w:rFonts w:cs="Times New Roman"/>
    </w:rPr>
  </w:style>
  <w:style w:type="character" w:customStyle="1" w:styleId="toctoggle">
    <w:name w:val="toctoggle"/>
    <w:basedOn w:val="DefaultParagraphFont"/>
    <w:rsid w:val="00337A97"/>
    <w:rPr>
      <w:rFonts w:cs="Times New Roman"/>
    </w:rPr>
  </w:style>
  <w:style w:type="character" w:customStyle="1" w:styleId="tocnumber2">
    <w:name w:val="tocnumber2"/>
    <w:basedOn w:val="DefaultParagraphFont"/>
    <w:rsid w:val="00337A97"/>
    <w:rPr>
      <w:rFonts w:cs="Times New Roman"/>
    </w:rPr>
  </w:style>
  <w:style w:type="character" w:customStyle="1" w:styleId="toctext">
    <w:name w:val="toctext"/>
    <w:basedOn w:val="DefaultParagraphFont"/>
    <w:rsid w:val="00337A97"/>
    <w:rPr>
      <w:rFonts w:cs="Times New Roman"/>
    </w:rPr>
  </w:style>
  <w:style w:type="character" w:customStyle="1" w:styleId="editsection">
    <w:name w:val="editsection"/>
    <w:basedOn w:val="DefaultParagraphFont"/>
    <w:rsid w:val="00337A97"/>
    <w:rPr>
      <w:rFonts w:cs="Times New Roman"/>
    </w:rPr>
  </w:style>
  <w:style w:type="character" w:customStyle="1" w:styleId="mw-headline">
    <w:name w:val="mw-headline"/>
    <w:basedOn w:val="DefaultParagraphFont"/>
    <w:rsid w:val="00337A97"/>
    <w:rPr>
      <w:rFonts w:cs="Times New Roman"/>
    </w:rPr>
  </w:style>
  <w:style w:type="character" w:customStyle="1" w:styleId="mw-formatted-date">
    <w:name w:val="mw-formatted-date"/>
    <w:basedOn w:val="DefaultParagraphFont"/>
    <w:rsid w:val="00337A97"/>
    <w:rPr>
      <w:rFonts w:cs="Times New Roman"/>
    </w:rPr>
  </w:style>
  <w:style w:type="character" w:customStyle="1" w:styleId="t13">
    <w:name w:val="t13"/>
    <w:basedOn w:val="DefaultParagraphFont"/>
    <w:rsid w:val="00337A97"/>
    <w:rPr>
      <w:rFonts w:cs="Times New Roman"/>
      <w:b/>
      <w:bCs/>
      <w:color w:val="330066"/>
      <w:u w:val="single"/>
      <w:effect w:val="none"/>
    </w:rPr>
  </w:style>
  <w:style w:type="character" w:customStyle="1" w:styleId="d13">
    <w:name w:val="d13"/>
    <w:basedOn w:val="DefaultParagraphFont"/>
    <w:rsid w:val="00337A97"/>
    <w:rPr>
      <w:rFonts w:cs="Times New Roman"/>
      <w:color w:val="000000"/>
      <w:u w:val="none"/>
      <w:effect w:val="none"/>
    </w:rPr>
  </w:style>
  <w:style w:type="character" w:customStyle="1" w:styleId="u15">
    <w:name w:val="u15"/>
    <w:basedOn w:val="DefaultParagraphFont"/>
    <w:rsid w:val="00337A97"/>
    <w:rPr>
      <w:rFonts w:cs="Times New Roman"/>
      <w:color w:val="808080"/>
      <w:u w:val="none"/>
      <w:effect w:val="none"/>
    </w:rPr>
  </w:style>
  <w:style w:type="paragraph" w:styleId="Header">
    <w:name w:val="header"/>
    <w:basedOn w:val="Normal"/>
    <w:link w:val="HeaderChar"/>
    <w:uiPriority w:val="99"/>
    <w:rsid w:val="00337A97"/>
    <w:pPr>
      <w:tabs>
        <w:tab w:val="center" w:pos="4680"/>
        <w:tab w:val="right" w:pos="9360"/>
      </w:tabs>
    </w:pPr>
  </w:style>
  <w:style w:type="character" w:customStyle="1" w:styleId="HeaderChar">
    <w:name w:val="Header Char"/>
    <w:basedOn w:val="DefaultParagraphFont"/>
    <w:link w:val="Header"/>
    <w:uiPriority w:val="99"/>
    <w:rsid w:val="00337A97"/>
    <w:rPr>
      <w:rFonts w:ascii="Times New Roman" w:eastAsia="Times New Roman" w:hAnsi="Times New Roman" w:cs="Times New Roman"/>
      <w:sz w:val="24"/>
      <w:szCs w:val="24"/>
    </w:rPr>
  </w:style>
  <w:style w:type="paragraph" w:styleId="Footer">
    <w:name w:val="footer"/>
    <w:basedOn w:val="Normal"/>
    <w:link w:val="FooterChar"/>
    <w:uiPriority w:val="99"/>
    <w:rsid w:val="00337A97"/>
    <w:pPr>
      <w:tabs>
        <w:tab w:val="center" w:pos="4680"/>
        <w:tab w:val="right" w:pos="9360"/>
      </w:tabs>
    </w:pPr>
  </w:style>
  <w:style w:type="character" w:customStyle="1" w:styleId="FooterChar">
    <w:name w:val="Footer Char"/>
    <w:basedOn w:val="DefaultParagraphFont"/>
    <w:link w:val="Footer"/>
    <w:uiPriority w:val="99"/>
    <w:rsid w:val="00337A97"/>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337A97"/>
    <w:rPr>
      <w:rFonts w:cs="Times New Roman"/>
      <w:sz w:val="16"/>
      <w:szCs w:val="16"/>
    </w:rPr>
  </w:style>
  <w:style w:type="paragraph" w:styleId="CommentText">
    <w:name w:val="annotation text"/>
    <w:basedOn w:val="Normal"/>
    <w:link w:val="CommentTextChar"/>
    <w:uiPriority w:val="99"/>
    <w:rsid w:val="00337A97"/>
    <w:rPr>
      <w:sz w:val="20"/>
      <w:szCs w:val="20"/>
    </w:rPr>
  </w:style>
  <w:style w:type="character" w:customStyle="1" w:styleId="CommentTextChar">
    <w:name w:val="Comment Text Char"/>
    <w:basedOn w:val="DefaultParagraphFont"/>
    <w:link w:val="CommentText"/>
    <w:uiPriority w:val="99"/>
    <w:rsid w:val="00337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37A97"/>
    <w:rPr>
      <w:b/>
      <w:bCs/>
    </w:rPr>
  </w:style>
  <w:style w:type="character" w:customStyle="1" w:styleId="CommentSubjectChar">
    <w:name w:val="Comment Subject Char"/>
    <w:basedOn w:val="CommentTextChar"/>
    <w:link w:val="CommentSubject"/>
    <w:uiPriority w:val="99"/>
    <w:rsid w:val="00337A97"/>
    <w:rPr>
      <w:b/>
      <w:bCs/>
    </w:rPr>
  </w:style>
  <w:style w:type="character" w:customStyle="1" w:styleId="tabtitle">
    <w:name w:val="tabtitle"/>
    <w:basedOn w:val="DefaultParagraphFont"/>
    <w:rsid w:val="00337A97"/>
    <w:rPr>
      <w:rFonts w:cs="Times New Roman"/>
    </w:rPr>
  </w:style>
  <w:style w:type="character" w:customStyle="1" w:styleId="hw">
    <w:name w:val="hw"/>
    <w:basedOn w:val="DefaultParagraphFont"/>
    <w:rsid w:val="00337A97"/>
    <w:rPr>
      <w:rFonts w:cs="Times New Roman"/>
    </w:rPr>
  </w:style>
  <w:style w:type="character" w:customStyle="1" w:styleId="adsheaderlink">
    <w:name w:val="adsheaderlink"/>
    <w:basedOn w:val="DefaultParagraphFont"/>
    <w:rsid w:val="00337A97"/>
    <w:rPr>
      <w:rFonts w:cs="Times New Roman"/>
    </w:rPr>
  </w:style>
  <w:style w:type="character" w:customStyle="1" w:styleId="graysponsoredlink">
    <w:name w:val="graysponsoredlink"/>
    <w:basedOn w:val="DefaultParagraphFont"/>
    <w:rsid w:val="00337A97"/>
    <w:rPr>
      <w:rFonts w:cs="Times New Roman"/>
    </w:rPr>
  </w:style>
  <w:style w:type="paragraph" w:customStyle="1" w:styleId="shw">
    <w:name w:val="shw"/>
    <w:basedOn w:val="Normal"/>
    <w:rsid w:val="00337A97"/>
    <w:pPr>
      <w:spacing w:before="100" w:beforeAutospacing="1" w:after="100" w:afterAutospacing="1"/>
    </w:pPr>
  </w:style>
  <w:style w:type="character" w:customStyle="1" w:styleId="h2">
    <w:name w:val="h2"/>
    <w:basedOn w:val="DefaultParagraphFont"/>
    <w:rsid w:val="00337A97"/>
    <w:rPr>
      <w:rFonts w:cs="Times New Roman"/>
    </w:rPr>
  </w:style>
  <w:style w:type="character" w:customStyle="1" w:styleId="printonly">
    <w:name w:val="printonly"/>
    <w:basedOn w:val="DefaultParagraphFont"/>
    <w:rsid w:val="00337A97"/>
    <w:rPr>
      <w:rFonts w:cs="Times New Roman"/>
    </w:rPr>
  </w:style>
  <w:style w:type="character" w:customStyle="1" w:styleId="reference-accessdate">
    <w:name w:val="reference-accessdate"/>
    <w:basedOn w:val="DefaultParagraphFont"/>
    <w:rsid w:val="00337A97"/>
    <w:rPr>
      <w:rFonts w:cs="Times New Roman"/>
    </w:rPr>
  </w:style>
  <w:style w:type="character" w:customStyle="1" w:styleId="z3988">
    <w:name w:val="z3988"/>
    <w:basedOn w:val="DefaultParagraphFont"/>
    <w:rsid w:val="00337A97"/>
    <w:rPr>
      <w:rFonts w:cs="Times New Roman"/>
    </w:rPr>
  </w:style>
  <w:style w:type="character" w:customStyle="1" w:styleId="minorhead31">
    <w:name w:val="minorhead31"/>
    <w:basedOn w:val="DefaultParagraphFont"/>
    <w:rsid w:val="00337A97"/>
    <w:rPr>
      <w:rFonts w:ascii="Verdana" w:hAnsi="Verdana" w:cs="Times New Roman"/>
      <w:b/>
      <w:bCs/>
      <w:sz w:val="21"/>
      <w:szCs w:val="21"/>
      <w:u w:val="single"/>
    </w:rPr>
  </w:style>
  <w:style w:type="paragraph" w:styleId="Quote">
    <w:name w:val="Quote"/>
    <w:basedOn w:val="Normal"/>
    <w:next w:val="Normal"/>
    <w:link w:val="QuoteChar"/>
    <w:uiPriority w:val="29"/>
    <w:qFormat/>
    <w:rsid w:val="00337A97"/>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337A97"/>
    <w:rPr>
      <w:rFonts w:ascii="Calibri" w:eastAsia="Times New Roman" w:hAnsi="Calibri" w:cs="Times New Roman"/>
      <w:i/>
      <w:iCs/>
      <w:color w:val="000000"/>
    </w:rPr>
  </w:style>
  <w:style w:type="paragraph" w:customStyle="1" w:styleId="cittext1">
    <w:name w:val="cittext1"/>
    <w:basedOn w:val="Normal"/>
    <w:rsid w:val="00337A97"/>
    <w:pPr>
      <w:spacing w:after="75"/>
    </w:pPr>
  </w:style>
  <w:style w:type="character" w:customStyle="1" w:styleId="ilspan">
    <w:name w:val="il_span"/>
    <w:basedOn w:val="DefaultParagraphFont"/>
    <w:rsid w:val="00337A97"/>
    <w:rPr>
      <w:rFonts w:cs="Times New Roman"/>
    </w:rPr>
  </w:style>
  <w:style w:type="character" w:customStyle="1" w:styleId="hithighlite">
    <w:name w:val="hithighlite"/>
    <w:basedOn w:val="DefaultParagraphFont"/>
    <w:rsid w:val="00337A97"/>
    <w:rPr>
      <w:rFonts w:cs="Times New Roman"/>
      <w:b/>
      <w:bCs/>
      <w:color w:val="FF0000"/>
    </w:rPr>
  </w:style>
  <w:style w:type="paragraph" w:styleId="NoSpacing">
    <w:name w:val="No Spacing"/>
    <w:uiPriority w:val="1"/>
    <w:qFormat/>
    <w:rsid w:val="00337A97"/>
    <w:pPr>
      <w:suppressAutoHyphens/>
      <w:spacing w:after="0" w:line="100" w:lineRule="atLeast"/>
    </w:pPr>
    <w:rPr>
      <w:rFonts w:ascii="Calibri" w:eastAsia="Times New Roman" w:hAnsi="Calibri" w:cs="Times New Roman"/>
      <w:kern w:val="1"/>
      <w:lang w:eastAsia="ar-SA"/>
    </w:rPr>
  </w:style>
  <w:style w:type="character" w:customStyle="1" w:styleId="apple-style-span">
    <w:name w:val="apple-style-span"/>
    <w:basedOn w:val="DefaultParagraphFont"/>
    <w:rsid w:val="00337A97"/>
  </w:style>
  <w:style w:type="paragraph" w:customStyle="1" w:styleId="nospace">
    <w:name w:val="nospace"/>
    <w:basedOn w:val="Normal"/>
    <w:rsid w:val="00337A97"/>
  </w:style>
  <w:style w:type="character" w:customStyle="1" w:styleId="helptooltip1">
    <w:name w:val="helptooltip1"/>
    <w:basedOn w:val="DefaultParagraphFont"/>
    <w:rsid w:val="00337A97"/>
  </w:style>
  <w:style w:type="character" w:customStyle="1" w:styleId="tooltipcontentwrapper1">
    <w:name w:val="tooltipcontentwrapper1"/>
    <w:basedOn w:val="DefaultParagraphFont"/>
    <w:rsid w:val="00337A97"/>
    <w:rPr>
      <w:vanish w:val="0"/>
      <w:webHidden w:val="0"/>
      <w:bdr w:val="single" w:sz="8" w:space="0" w:color="B4BDB1" w:frame="1"/>
      <w:specVanish w:val="0"/>
    </w:rPr>
  </w:style>
  <w:style w:type="character" w:customStyle="1" w:styleId="tooltipcontent1">
    <w:name w:val="tooltipcontent1"/>
    <w:basedOn w:val="DefaultParagraphFont"/>
    <w:rsid w:val="00337A97"/>
    <w:rPr>
      <w:b w:val="0"/>
      <w:bCs w:val="0"/>
      <w:strike w:val="0"/>
      <w:dstrike w:val="0"/>
      <w:vanish w:val="0"/>
      <w:webHidden w:val="0"/>
      <w:color w:val="333333"/>
      <w:sz w:val="21"/>
      <w:szCs w:val="21"/>
      <w:u w:val="none"/>
      <w:effect w:val="none"/>
      <w:shd w:val="clear" w:color="auto" w:fill="F8FAFC"/>
      <w:specVanish w:val="0"/>
    </w:rPr>
  </w:style>
  <w:style w:type="character" w:customStyle="1" w:styleId="tooltiplink1">
    <w:name w:val="tooltiplink1"/>
    <w:basedOn w:val="DefaultParagraphFont"/>
    <w:rsid w:val="00337A97"/>
    <w:rPr>
      <w:vanish/>
      <w:webHidden w:val="0"/>
      <w:specVanish w:val="0"/>
    </w:rPr>
  </w:style>
  <w:style w:type="character" w:customStyle="1" w:styleId="termhighlight1">
    <w:name w:val="termhighlight1"/>
    <w:basedOn w:val="DefaultParagraphFont"/>
    <w:rsid w:val="00337A97"/>
    <w:rPr>
      <w:shd w:val="clear" w:color="auto" w:fill="FFE117"/>
    </w:rPr>
  </w:style>
  <w:style w:type="character" w:customStyle="1" w:styleId="hiddenlabel1">
    <w:name w:val="hiddenlabel1"/>
    <w:basedOn w:val="DefaultParagraphFont"/>
    <w:rsid w:val="00337A97"/>
    <w:rPr>
      <w:vanish/>
      <w:webHidden w:val="0"/>
      <w:specVanish w:val="0"/>
    </w:rPr>
  </w:style>
  <w:style w:type="character" w:customStyle="1" w:styleId="marginright2px">
    <w:name w:val="marginright2px"/>
    <w:basedOn w:val="DefaultParagraphFont"/>
    <w:rsid w:val="00337A97"/>
  </w:style>
  <w:style w:type="character" w:customStyle="1" w:styleId="bold1">
    <w:name w:val="bold1"/>
    <w:basedOn w:val="DefaultParagraphFont"/>
    <w:rsid w:val="00337A97"/>
    <w:rPr>
      <w:b/>
      <w:bCs/>
    </w:rPr>
  </w:style>
  <w:style w:type="paragraph" w:customStyle="1" w:styleId="margintop0px">
    <w:name w:val="margintop0px"/>
    <w:basedOn w:val="Normal"/>
    <w:rsid w:val="00337A97"/>
    <w:pPr>
      <w:spacing w:before="94" w:after="187"/>
    </w:pPr>
  </w:style>
  <w:style w:type="paragraph" w:customStyle="1" w:styleId="marginleft58px">
    <w:name w:val="marginleft58px"/>
    <w:basedOn w:val="Normal"/>
    <w:rsid w:val="00337A97"/>
    <w:pPr>
      <w:spacing w:before="94" w:after="187"/>
    </w:pPr>
  </w:style>
  <w:style w:type="paragraph" w:customStyle="1" w:styleId="marginleft8px">
    <w:name w:val="marginleft8px"/>
    <w:basedOn w:val="Normal"/>
    <w:rsid w:val="00337A97"/>
    <w:pPr>
      <w:spacing w:before="94" w:after="187"/>
    </w:pPr>
  </w:style>
  <w:style w:type="character" w:customStyle="1" w:styleId="pipe1">
    <w:name w:val="pipe1"/>
    <w:basedOn w:val="DefaultParagraphFont"/>
    <w:rsid w:val="00337A97"/>
    <w:rPr>
      <w:color w:val="666666"/>
      <w:sz w:val="21"/>
      <w:szCs w:val="21"/>
    </w:rPr>
  </w:style>
  <w:style w:type="character" w:customStyle="1" w:styleId="c">
    <w:name w:val="c"/>
    <w:basedOn w:val="DefaultParagraphFont"/>
    <w:rsid w:val="00337A97"/>
  </w:style>
  <w:style w:type="character" w:customStyle="1" w:styleId="dd">
    <w:name w:val="dd"/>
    <w:basedOn w:val="DefaultParagraphFont"/>
    <w:rsid w:val="00337A97"/>
  </w:style>
  <w:style w:type="character" w:customStyle="1" w:styleId="dingbat">
    <w:name w:val="dingbat"/>
    <w:basedOn w:val="DefaultParagraphFont"/>
    <w:rsid w:val="00337A97"/>
  </w:style>
  <w:style w:type="character" w:customStyle="1" w:styleId="lightlink">
    <w:name w:val="lightlink"/>
    <w:basedOn w:val="DefaultParagraphFont"/>
    <w:rsid w:val="00337A97"/>
  </w:style>
  <w:style w:type="character" w:customStyle="1" w:styleId="backuptop1">
    <w:name w:val="backuptop1"/>
    <w:basedOn w:val="DefaultParagraphFont"/>
    <w:rsid w:val="00337A97"/>
    <w:rPr>
      <w:b w:val="0"/>
      <w:bCs w:val="0"/>
      <w:i w:val="0"/>
      <w:iCs w:val="0"/>
      <w:smallCaps w:val="0"/>
      <w:sz w:val="17"/>
      <w:szCs w:val="17"/>
    </w:rPr>
  </w:style>
  <w:style w:type="paragraph" w:customStyle="1" w:styleId="wp-caption-text">
    <w:name w:val="wp-caption-text"/>
    <w:basedOn w:val="Normal"/>
    <w:rsid w:val="00337A97"/>
    <w:pPr>
      <w:spacing w:before="100" w:beforeAutospacing="1" w:after="100" w:afterAutospacing="1"/>
    </w:pPr>
  </w:style>
  <w:style w:type="character" w:customStyle="1" w:styleId="smallbodytext2">
    <w:name w:val="smallbodytext2"/>
    <w:basedOn w:val="DefaultParagraphFont"/>
    <w:rsid w:val="00337A97"/>
    <w:rPr>
      <w:rFonts w:ascii="Arial" w:hAnsi="Arial" w:cs="Arial" w:hint="default"/>
      <w:color w:val="000000"/>
      <w:sz w:val="27"/>
      <w:szCs w:val="27"/>
    </w:rPr>
  </w:style>
  <w:style w:type="table" w:styleId="TableClassic2">
    <w:name w:val="Table Classic 2"/>
    <w:basedOn w:val="TableNormal"/>
    <w:rsid w:val="00337A9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37A9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37A9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337A9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37A9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337A9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Shading-Accent5">
    <w:name w:val="Light Shading Accent 5"/>
    <w:basedOn w:val="TableNormal"/>
    <w:uiPriority w:val="60"/>
    <w:rsid w:val="00337A97"/>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6">
    <w:name w:val="Colorful Shading Accent 6"/>
    <w:basedOn w:val="TableNormal"/>
    <w:uiPriority w:val="71"/>
    <w:rsid w:val="00337A9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337A97"/>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db-count1">
    <w:name w:val="db-count1"/>
    <w:basedOn w:val="DefaultParagraphFont"/>
    <w:rsid w:val="00337A97"/>
    <w:rPr>
      <w:vanish w:val="0"/>
      <w:webHidden w:val="0"/>
      <w:specVanish w:val="0"/>
    </w:rPr>
  </w:style>
  <w:style w:type="character" w:customStyle="1" w:styleId="db-copy1">
    <w:name w:val="db-copy1"/>
    <w:basedOn w:val="DefaultParagraphFont"/>
    <w:rsid w:val="00337A97"/>
    <w:rPr>
      <w:vanish w:val="0"/>
      <w:webHidden w:val="0"/>
      <w:specVanish w:val="0"/>
    </w:rPr>
  </w:style>
  <w:style w:type="character" w:customStyle="1" w:styleId="datestamp">
    <w:name w:val="datestamp"/>
    <w:basedOn w:val="DefaultParagraphFont"/>
    <w:rsid w:val="00337A97"/>
  </w:style>
  <w:style w:type="character" w:customStyle="1" w:styleId="linkicon">
    <w:name w:val="linkicon"/>
    <w:basedOn w:val="DefaultParagraphFont"/>
    <w:rsid w:val="00337A97"/>
  </w:style>
  <w:style w:type="character" w:customStyle="1" w:styleId="commenttease">
    <w:name w:val="commenttease"/>
    <w:basedOn w:val="DefaultParagraphFont"/>
    <w:rsid w:val="00337A97"/>
  </w:style>
  <w:style w:type="character" w:customStyle="1" w:styleId="db-body1">
    <w:name w:val="db-body1"/>
    <w:basedOn w:val="DefaultParagraphFont"/>
    <w:rsid w:val="00337A97"/>
    <w:rPr>
      <w:vanish w:val="0"/>
      <w:webHidden w:val="0"/>
      <w:specVanish w:val="0"/>
    </w:rPr>
  </w:style>
  <w:style w:type="character" w:customStyle="1" w:styleId="date1">
    <w:name w:val="date1"/>
    <w:basedOn w:val="DefaultParagraphFont"/>
    <w:rsid w:val="00337A97"/>
    <w:rPr>
      <w:i/>
      <w:iCs/>
      <w:color w:val="999999"/>
      <w:sz w:val="20"/>
      <w:szCs w:val="20"/>
    </w:rPr>
  </w:style>
  <w:style w:type="paragraph" w:customStyle="1" w:styleId="byline26">
    <w:name w:val="byline26"/>
    <w:basedOn w:val="Normal"/>
    <w:rsid w:val="00337A97"/>
    <w:pPr>
      <w:spacing w:after="300" w:line="348" w:lineRule="atLeast"/>
    </w:pPr>
    <w:rPr>
      <w:sz w:val="20"/>
      <w:szCs w:val="20"/>
    </w:rPr>
  </w:style>
  <w:style w:type="character" w:customStyle="1" w:styleId="credit2">
    <w:name w:val="credit2"/>
    <w:basedOn w:val="DefaultParagraphFont"/>
    <w:rsid w:val="00337A97"/>
  </w:style>
  <w:style w:type="paragraph" w:customStyle="1" w:styleId="style29">
    <w:name w:val="style29"/>
    <w:basedOn w:val="Normal"/>
    <w:rsid w:val="00337A97"/>
    <w:pPr>
      <w:spacing w:before="100" w:beforeAutospacing="1" w:after="100" w:afterAutospacing="1"/>
    </w:pPr>
    <w:rPr>
      <w:color w:val="000000"/>
    </w:rPr>
  </w:style>
  <w:style w:type="character" w:customStyle="1" w:styleId="icon">
    <w:name w:val="icon"/>
    <w:basedOn w:val="DefaultParagraphFont"/>
    <w:rsid w:val="00337A97"/>
  </w:style>
  <w:style w:type="table" w:styleId="MediumShading2-Accent4">
    <w:name w:val="Medium Shading 2 Accent 4"/>
    <w:basedOn w:val="TableNormal"/>
    <w:uiPriority w:val="64"/>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6">
    <w:name w:val="Light Grid Accent 6"/>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6">
    <w:name w:val="Medium List 2 Accent 6"/>
    <w:basedOn w:val="TableNormal"/>
    <w:uiPriority w:val="66"/>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1">
    <w:name w:val="Table Colorful 1"/>
    <w:basedOn w:val="TableNormal"/>
    <w:rsid w:val="00337A9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DarkList-Accent5">
    <w:name w:val="Dark List Accent 5"/>
    <w:basedOn w:val="TableNormal"/>
    <w:uiPriority w:val="70"/>
    <w:rsid w:val="00337A97"/>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2-Accent5">
    <w:name w:val="Medium Grid 2 Accent 5"/>
    <w:basedOn w:val="TableNormal"/>
    <w:uiPriority w:val="68"/>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337A9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ttr">
    <w:name w:val="attr"/>
    <w:basedOn w:val="DefaultParagraphFont"/>
    <w:rsid w:val="00337A97"/>
    <w:rPr>
      <w:rFonts w:ascii="Arial" w:hAnsi="Arial" w:cs="Arial" w:hint="default"/>
      <w:b w:val="0"/>
      <w:bCs w:val="0"/>
      <w:color w:val="666666"/>
      <w:sz w:val="15"/>
      <w:szCs w:val="15"/>
    </w:rPr>
  </w:style>
  <w:style w:type="paragraph" w:customStyle="1" w:styleId="breadcrumb1">
    <w:name w:val="breadcrumb1"/>
    <w:basedOn w:val="Normal"/>
    <w:rsid w:val="00337A97"/>
    <w:pPr>
      <w:spacing w:before="150" w:after="150" w:line="165" w:lineRule="atLeast"/>
    </w:pPr>
    <w:rPr>
      <w:rFonts w:ascii="Arial" w:hAnsi="Arial" w:cs="Arial"/>
      <w:b/>
      <w:bCs/>
      <w:caps/>
      <w:color w:val="3F5F9C"/>
      <w:spacing w:val="17"/>
      <w:sz w:val="15"/>
      <w:szCs w:val="15"/>
    </w:rPr>
  </w:style>
  <w:style w:type="character" w:customStyle="1" w:styleId="imagelink">
    <w:name w:val="imagelink"/>
    <w:basedOn w:val="DefaultParagraphFont"/>
    <w:rsid w:val="00337A97"/>
  </w:style>
  <w:style w:type="paragraph" w:styleId="Caption">
    <w:name w:val="caption"/>
    <w:basedOn w:val="Normal"/>
    <w:next w:val="Normal"/>
    <w:semiHidden/>
    <w:unhideWhenUsed/>
    <w:qFormat/>
    <w:rsid w:val="00337A97"/>
    <w:pPr>
      <w:spacing w:after="200"/>
    </w:pPr>
    <w:rPr>
      <w:b/>
      <w:bCs/>
      <w:color w:val="4F81BD" w:themeColor="accent1"/>
      <w:sz w:val="18"/>
      <w:szCs w:val="18"/>
    </w:rPr>
  </w:style>
  <w:style w:type="character" w:customStyle="1" w:styleId="yshortcuts">
    <w:name w:val="yshortcuts"/>
    <w:basedOn w:val="DefaultParagraphFont"/>
    <w:rsid w:val="00337A97"/>
  </w:style>
  <w:style w:type="paragraph" w:customStyle="1" w:styleId="author">
    <w:name w:val="author"/>
    <w:basedOn w:val="Normal"/>
    <w:rsid w:val="00337A97"/>
    <w:pPr>
      <w:spacing w:before="100" w:beforeAutospacing="1" w:after="100" w:afterAutospacing="1"/>
    </w:pPr>
  </w:style>
  <w:style w:type="character" w:customStyle="1" w:styleId="fn2">
    <w:name w:val="fn2"/>
    <w:basedOn w:val="DefaultParagraphFont"/>
    <w:rsid w:val="00337A97"/>
  </w:style>
  <w:style w:type="paragraph" w:customStyle="1" w:styleId="published">
    <w:name w:val="published"/>
    <w:basedOn w:val="Normal"/>
    <w:rsid w:val="00337A97"/>
    <w:pPr>
      <w:spacing w:before="100" w:beforeAutospacing="1" w:after="100" w:afterAutospacing="1"/>
    </w:pPr>
  </w:style>
  <w:style w:type="paragraph" w:customStyle="1" w:styleId="source-org">
    <w:name w:val="source-org"/>
    <w:basedOn w:val="Normal"/>
    <w:rsid w:val="00337A97"/>
    <w:pPr>
      <w:spacing w:before="100" w:beforeAutospacing="1" w:after="100" w:afterAutospacing="1"/>
    </w:pPr>
  </w:style>
  <w:style w:type="character" w:customStyle="1" w:styleId="org">
    <w:name w:val="org"/>
    <w:basedOn w:val="DefaultParagraphFont"/>
    <w:rsid w:val="00337A97"/>
  </w:style>
  <w:style w:type="character" w:customStyle="1" w:styleId="initial4">
    <w:name w:val="initial4"/>
    <w:basedOn w:val="DefaultParagraphFont"/>
    <w:rsid w:val="00337A97"/>
    <w:rPr>
      <w:b/>
      <w:bCs/>
      <w:caps/>
      <w:vanish w:val="0"/>
      <w:webHidden w:val="0"/>
      <w:color w:val="085493"/>
      <w:spacing w:val="11"/>
      <w:sz w:val="14"/>
      <w:szCs w:val="14"/>
      <w:specVanish w:val="0"/>
    </w:rPr>
  </w:style>
  <w:style w:type="character" w:customStyle="1" w:styleId="msgtxt">
    <w:name w:val="msgtxt"/>
    <w:basedOn w:val="DefaultParagraphFont"/>
    <w:rsid w:val="00337A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6267-7586-4AE4-9A58-09CC9FD6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Systems Support</cp:lastModifiedBy>
  <cp:revision>2</cp:revision>
  <dcterms:created xsi:type="dcterms:W3CDTF">2010-12-12T20:44:00Z</dcterms:created>
  <dcterms:modified xsi:type="dcterms:W3CDTF">2010-12-12T20:44:00Z</dcterms:modified>
</cp:coreProperties>
</file>